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E4" w:rsidRPr="00C46D2D" w:rsidRDefault="00C46D2D" w:rsidP="0039232F">
      <w:pPr>
        <w:jc w:val="center"/>
        <w:rPr>
          <w:rFonts w:ascii="標楷體" w:eastAsia="標楷體" w:hAnsi="標楷體"/>
          <w:sz w:val="44"/>
          <w:szCs w:val="44"/>
          <w:u w:val="single"/>
        </w:rPr>
      </w:pPr>
      <w:r w:rsidRPr="00C46D2D">
        <w:rPr>
          <w:rFonts w:ascii="標楷體" w:eastAsia="標楷體" w:hAnsi="標楷體" w:hint="eastAsia"/>
          <w:sz w:val="44"/>
          <w:szCs w:val="44"/>
          <w:u w:val="single"/>
        </w:rPr>
        <w:t>新竹市性別</w:t>
      </w:r>
      <w:r w:rsidR="000374C4">
        <w:rPr>
          <w:rFonts w:ascii="標楷體" w:eastAsia="標楷體" w:hAnsi="標楷體" w:hint="eastAsia"/>
          <w:sz w:val="44"/>
          <w:szCs w:val="44"/>
          <w:u w:val="single"/>
        </w:rPr>
        <w:t>統計</w:t>
      </w:r>
      <w:r w:rsidRPr="00C46D2D">
        <w:rPr>
          <w:rFonts w:ascii="標楷體" w:eastAsia="標楷體" w:hAnsi="標楷體" w:hint="eastAsia"/>
          <w:sz w:val="44"/>
          <w:szCs w:val="44"/>
          <w:u w:val="single"/>
        </w:rPr>
        <w:t>分析報告</w:t>
      </w:r>
    </w:p>
    <w:p w:rsidR="00C46D2D" w:rsidRPr="00C46D2D" w:rsidRDefault="00C46D2D" w:rsidP="0039232F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新竹市</w:t>
      </w:r>
      <w:r w:rsidR="00371EDA">
        <w:rPr>
          <w:rFonts w:ascii="標楷體" w:eastAsia="標楷體" w:hAnsi="標楷體" w:hint="eastAsia"/>
          <w:sz w:val="32"/>
          <w:szCs w:val="32"/>
        </w:rPr>
        <w:t>失業者職業訓練</w:t>
      </w:r>
      <w:r w:rsidR="003E114D">
        <w:rPr>
          <w:rFonts w:ascii="標楷體" w:eastAsia="標楷體" w:hAnsi="標楷體" w:hint="eastAsia"/>
          <w:sz w:val="32"/>
          <w:szCs w:val="32"/>
        </w:rPr>
        <w:t>概況</w:t>
      </w:r>
      <w:r w:rsidR="000F61A3">
        <w:rPr>
          <w:rFonts w:ascii="標楷體" w:eastAsia="標楷體" w:hAnsi="標楷體" w:hint="eastAsia"/>
          <w:sz w:val="32"/>
          <w:szCs w:val="32"/>
        </w:rPr>
        <w:t>看</w:t>
      </w:r>
      <w:r w:rsidR="00E530FA">
        <w:rPr>
          <w:rFonts w:ascii="標楷體" w:eastAsia="標楷體" w:hAnsi="標楷體" w:hint="eastAsia"/>
          <w:sz w:val="32"/>
          <w:szCs w:val="32"/>
        </w:rPr>
        <w:t>中高齡婦女</w:t>
      </w:r>
      <w:r w:rsidR="00237DF8">
        <w:rPr>
          <w:rFonts w:ascii="標楷體" w:eastAsia="標楷體" w:hAnsi="標楷體" w:hint="eastAsia"/>
          <w:sz w:val="32"/>
          <w:szCs w:val="32"/>
        </w:rPr>
        <w:t>就業協助</w:t>
      </w:r>
    </w:p>
    <w:p w:rsidR="00C46D2D" w:rsidRDefault="00891DD9" w:rsidP="00B3010E">
      <w:pPr>
        <w:rPr>
          <w:rFonts w:ascii="Times New Roman" w:eastAsia="標楷體" w:hAnsi="Times New Roman" w:cs="Times New Roman"/>
          <w:sz w:val="28"/>
          <w:u w:val="thick"/>
        </w:rPr>
      </w:pPr>
      <w:r>
        <w:rPr>
          <w:rFonts w:ascii="Times New Roman" w:eastAsia="標楷體" w:hAnsi="Times New Roman" w:cs="Times New Roman" w:hint="eastAsia"/>
          <w:sz w:val="28"/>
          <w:u w:val="thick"/>
        </w:rPr>
        <w:t xml:space="preserve">                                               1</w:t>
      </w:r>
      <w:r w:rsidR="00371EDA">
        <w:rPr>
          <w:rFonts w:ascii="Times New Roman" w:eastAsia="標楷體" w:hAnsi="Times New Roman" w:cs="Times New Roman" w:hint="eastAsia"/>
          <w:sz w:val="28"/>
          <w:u w:val="thick"/>
        </w:rPr>
        <w:t>08.6.2</w:t>
      </w:r>
      <w:r w:rsidR="00534C48">
        <w:rPr>
          <w:rFonts w:ascii="Times New Roman" w:eastAsia="標楷體" w:hAnsi="Times New Roman" w:cs="Times New Roman" w:hint="eastAsia"/>
          <w:sz w:val="28"/>
          <w:u w:val="thick"/>
        </w:rPr>
        <w:t>6</w:t>
      </w:r>
    </w:p>
    <w:p w:rsidR="00C46D2D" w:rsidRPr="00125EEA" w:rsidRDefault="00C46D2D" w:rsidP="00BE2C9D">
      <w:pPr>
        <w:spacing w:beforeLines="50" w:before="180" w:line="44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125EEA">
        <w:rPr>
          <w:rFonts w:ascii="Times New Roman" w:eastAsia="標楷體" w:hAnsi="Times New Roman" w:cs="Times New Roman"/>
          <w:sz w:val="28"/>
          <w:szCs w:val="28"/>
        </w:rPr>
        <w:t>本分析係依據本府勞工處</w:t>
      </w:r>
      <w:r w:rsidR="00371EDA">
        <w:rPr>
          <w:rFonts w:ascii="Times New Roman" w:eastAsia="標楷體" w:hAnsi="Times New Roman" w:cs="Times New Roman" w:hint="eastAsia"/>
          <w:sz w:val="28"/>
          <w:szCs w:val="28"/>
        </w:rPr>
        <w:t>107</w:t>
      </w:r>
      <w:r w:rsidRPr="00125EEA">
        <w:rPr>
          <w:rFonts w:ascii="Times New Roman" w:eastAsia="標楷體" w:hAnsi="Times New Roman" w:cs="Times New Roman"/>
          <w:sz w:val="28"/>
          <w:szCs w:val="28"/>
        </w:rPr>
        <w:t>年</w:t>
      </w:r>
      <w:r w:rsidR="00371EDA">
        <w:rPr>
          <w:rFonts w:ascii="Times New Roman" w:eastAsia="標楷體" w:hAnsi="Times New Roman" w:cs="Times New Roman" w:hint="eastAsia"/>
          <w:sz w:val="28"/>
          <w:szCs w:val="28"/>
        </w:rPr>
        <w:t>職業訓練</w:t>
      </w:r>
      <w:r w:rsidRPr="00125EEA">
        <w:rPr>
          <w:rFonts w:ascii="Times New Roman" w:eastAsia="標楷體" w:hAnsi="Times New Roman" w:cs="Times New Roman"/>
          <w:sz w:val="28"/>
          <w:szCs w:val="28"/>
        </w:rPr>
        <w:t>之統計資料</w:t>
      </w:r>
      <w:r w:rsidR="003E114D" w:rsidRPr="00125EEA">
        <w:rPr>
          <w:rFonts w:ascii="Times New Roman" w:eastAsia="標楷體" w:hAnsi="Times New Roman" w:cs="Times New Roman"/>
          <w:sz w:val="28"/>
          <w:szCs w:val="28"/>
        </w:rPr>
        <w:t>編製</w:t>
      </w:r>
      <w:r w:rsidRPr="00125EEA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D30E1" w:rsidRPr="000675CA" w:rsidRDefault="00CD30E1" w:rsidP="00CD30E1">
      <w:pPr>
        <w:pStyle w:val="a3"/>
        <w:numPr>
          <w:ilvl w:val="0"/>
          <w:numId w:val="1"/>
        </w:numPr>
        <w:tabs>
          <w:tab w:val="left" w:pos="7797"/>
        </w:tabs>
        <w:spacing w:beforeLines="50" w:before="180" w:line="44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0675CA">
        <w:rPr>
          <w:rFonts w:ascii="標楷體" w:eastAsia="標楷體" w:hAnsi="標楷體" w:hint="eastAsia"/>
          <w:b/>
          <w:sz w:val="28"/>
          <w:szCs w:val="28"/>
        </w:rPr>
        <w:t>職訓</w:t>
      </w:r>
      <w:r w:rsidR="00C544DA" w:rsidRPr="000675CA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865F4C" w:rsidRPr="00E530FA" w:rsidRDefault="00CD30E1" w:rsidP="00CD30E1">
      <w:pPr>
        <w:pStyle w:val="a3"/>
        <w:tabs>
          <w:tab w:val="left" w:pos="7797"/>
        </w:tabs>
        <w:spacing w:beforeLines="50" w:before="180" w:line="44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544DA">
        <w:rPr>
          <w:rFonts w:ascii="標楷體" w:eastAsia="標楷體" w:hAnsi="標楷體" w:hint="eastAsia"/>
          <w:sz w:val="28"/>
          <w:szCs w:val="28"/>
        </w:rPr>
        <w:t>係</w:t>
      </w:r>
      <w:r w:rsidR="00C544DA" w:rsidRPr="00C544DA">
        <w:rPr>
          <w:rFonts w:ascii="標楷體" w:eastAsia="標楷體" w:hAnsi="標楷體" w:hint="eastAsia"/>
          <w:sz w:val="28"/>
          <w:szCs w:val="28"/>
        </w:rPr>
        <w:t>配合本市產業需求及經濟發展特色，及運用地區性社會資源規劃相關職業訓練，充分提供失業勞工、就業能力薄弱者獲得一技之長，增進其就業機會</w:t>
      </w:r>
      <w:r w:rsidR="00C544DA">
        <w:rPr>
          <w:rFonts w:ascii="新細明體" w:eastAsia="新細明體" w:hAnsi="新細明體" w:hint="eastAsia"/>
          <w:sz w:val="28"/>
          <w:szCs w:val="28"/>
        </w:rPr>
        <w:t>。</w:t>
      </w:r>
    </w:p>
    <w:p w:rsidR="00CD30E1" w:rsidRPr="000675CA" w:rsidRDefault="00CD30E1" w:rsidP="00CD30E1">
      <w:pPr>
        <w:pStyle w:val="a3"/>
        <w:numPr>
          <w:ilvl w:val="0"/>
          <w:numId w:val="1"/>
        </w:numPr>
        <w:tabs>
          <w:tab w:val="left" w:pos="7797"/>
        </w:tabs>
        <w:spacing w:beforeLines="50" w:before="180" w:line="44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0675CA">
        <w:rPr>
          <w:rFonts w:ascii="標楷體" w:eastAsia="標楷體" w:hAnsi="標楷體" w:hint="eastAsia"/>
          <w:b/>
          <w:sz w:val="28"/>
          <w:szCs w:val="28"/>
        </w:rPr>
        <w:t>107年參加職訓女性為</w:t>
      </w:r>
      <w:proofErr w:type="gramStart"/>
      <w:r w:rsidRPr="000675CA">
        <w:rPr>
          <w:rFonts w:ascii="標楷體" w:eastAsia="標楷體" w:hAnsi="標楷體" w:hint="eastAsia"/>
          <w:b/>
          <w:sz w:val="28"/>
          <w:szCs w:val="28"/>
        </w:rPr>
        <w:t>占參訓</w:t>
      </w:r>
      <w:proofErr w:type="gramEnd"/>
      <w:r w:rsidRPr="000675CA">
        <w:rPr>
          <w:rFonts w:ascii="標楷體" w:eastAsia="標楷體" w:hAnsi="標楷體" w:hint="eastAsia"/>
          <w:b/>
          <w:sz w:val="28"/>
          <w:szCs w:val="28"/>
        </w:rPr>
        <w:t>人數65.8</w:t>
      </w:r>
      <w:r w:rsidRPr="000675CA">
        <w:rPr>
          <w:rFonts w:ascii="新細明體" w:eastAsia="新細明體" w:hAnsi="新細明體" w:hint="eastAsia"/>
          <w:b/>
          <w:sz w:val="28"/>
          <w:szCs w:val="28"/>
        </w:rPr>
        <w:t>％</w:t>
      </w:r>
    </w:p>
    <w:p w:rsidR="00436D1B" w:rsidRDefault="00CD30E1" w:rsidP="00CD30E1">
      <w:pPr>
        <w:pStyle w:val="a3"/>
        <w:tabs>
          <w:tab w:val="left" w:pos="7797"/>
        </w:tabs>
        <w:spacing w:beforeLines="50" w:before="180" w:line="440" w:lineRule="exact"/>
        <w:ind w:leftChars="0" w:left="72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371EDA" w:rsidRPr="00322EB2">
        <w:rPr>
          <w:rFonts w:ascii="Times New Roman" w:eastAsia="標楷體" w:hAnsi="Times New Roman" w:cs="Times New Roman" w:hint="eastAsia"/>
          <w:sz w:val="28"/>
          <w:szCs w:val="28"/>
        </w:rPr>
        <w:t>107</w:t>
      </w:r>
      <w:r w:rsidR="00371EDA" w:rsidRPr="00322EB2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C544DA">
        <w:rPr>
          <w:rFonts w:ascii="Times New Roman" w:eastAsia="標楷體" w:hAnsi="Times New Roman" w:cs="Times New Roman" w:hint="eastAsia"/>
          <w:sz w:val="28"/>
          <w:szCs w:val="28"/>
        </w:rPr>
        <w:t>本市失業者職業訓練計辦理八班</w:t>
      </w:r>
      <w:r w:rsidR="00C544DA" w:rsidRPr="00322EB2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BD03CB" w:rsidRPr="00322EB2">
        <w:rPr>
          <w:rFonts w:ascii="Times New Roman" w:eastAsia="標楷體" w:hAnsi="Times New Roman" w:cs="Times New Roman" w:hint="eastAsia"/>
          <w:sz w:val="28"/>
          <w:szCs w:val="28"/>
        </w:rPr>
        <w:t>208</w:t>
      </w:r>
      <w:r w:rsidR="00BD03CB" w:rsidRPr="00322EB2">
        <w:rPr>
          <w:rFonts w:ascii="Times New Roman" w:eastAsia="標楷體" w:hAnsi="Times New Roman" w:cs="Times New Roman" w:hint="eastAsia"/>
          <w:sz w:val="28"/>
          <w:szCs w:val="28"/>
        </w:rPr>
        <w:t>人參訓</w:t>
      </w:r>
      <w:r w:rsidR="00BD03CB" w:rsidRPr="00322EB2">
        <w:rPr>
          <w:rFonts w:ascii="標楷體" w:eastAsia="標楷體" w:hAnsi="標楷體" w:cs="Times New Roman" w:hint="eastAsia"/>
          <w:sz w:val="28"/>
          <w:szCs w:val="28"/>
        </w:rPr>
        <w:t>，其中男性71人；女性137人</w:t>
      </w:r>
      <w:proofErr w:type="gramStart"/>
      <w:r w:rsidR="00D20C1F">
        <w:rPr>
          <w:rFonts w:ascii="標楷體" w:eastAsia="標楷體" w:hAnsi="標楷體" w:cs="Times New Roman" w:hint="eastAsia"/>
          <w:sz w:val="28"/>
          <w:szCs w:val="28"/>
        </w:rPr>
        <w:t>占參訓</w:t>
      </w:r>
      <w:proofErr w:type="gramEnd"/>
      <w:r w:rsidR="00D20C1F">
        <w:rPr>
          <w:rFonts w:ascii="標楷體" w:eastAsia="標楷體" w:hAnsi="標楷體" w:cs="Times New Roman" w:hint="eastAsia"/>
          <w:sz w:val="28"/>
          <w:szCs w:val="28"/>
        </w:rPr>
        <w:t>人數65.8</w:t>
      </w:r>
      <w:r w:rsidR="00D20C1F">
        <w:rPr>
          <w:rFonts w:ascii="新細明體" w:eastAsia="新細明體" w:hAnsi="新細明體" w:cs="Times New Roman" w:hint="eastAsia"/>
          <w:sz w:val="28"/>
          <w:szCs w:val="28"/>
        </w:rPr>
        <w:t>％</w:t>
      </w:r>
      <w:r w:rsidR="00436D1B">
        <w:rPr>
          <w:rFonts w:ascii="新細明體" w:eastAsia="新細明體" w:hAnsi="新細明體" w:cs="Times New Roman" w:hint="eastAsia"/>
          <w:sz w:val="28"/>
          <w:szCs w:val="28"/>
        </w:rPr>
        <w:t>。</w:t>
      </w:r>
      <w:r w:rsidR="008A2582" w:rsidRPr="008A2582">
        <w:rPr>
          <w:rFonts w:ascii="標楷體" w:eastAsia="標楷體" w:hAnsi="標楷體" w:cs="Times New Roman" w:hint="eastAsia"/>
          <w:sz w:val="28"/>
          <w:szCs w:val="28"/>
        </w:rPr>
        <w:t>就業人數女性115人</w:t>
      </w:r>
      <w:proofErr w:type="gramStart"/>
      <w:r w:rsidR="008A2582" w:rsidRPr="008A2582">
        <w:rPr>
          <w:rFonts w:ascii="標楷體" w:eastAsia="標楷體" w:hAnsi="標楷體" w:cs="Times New Roman" w:hint="eastAsia"/>
          <w:sz w:val="28"/>
          <w:szCs w:val="28"/>
        </w:rPr>
        <w:t>佔女性參訓者</w:t>
      </w:r>
      <w:proofErr w:type="gramEnd"/>
      <w:r w:rsidR="008A2582" w:rsidRPr="008A2582">
        <w:rPr>
          <w:rFonts w:ascii="標楷體" w:eastAsia="標楷體" w:hAnsi="標楷體" w:cs="Times New Roman" w:hint="eastAsia"/>
          <w:sz w:val="28"/>
          <w:szCs w:val="28"/>
        </w:rPr>
        <w:t>83.9％；男性38人</w:t>
      </w:r>
      <w:proofErr w:type="gramStart"/>
      <w:r w:rsidR="008A2582" w:rsidRPr="008A2582">
        <w:rPr>
          <w:rFonts w:ascii="標楷體" w:eastAsia="標楷體" w:hAnsi="標楷體" w:cs="Times New Roman" w:hint="eastAsia"/>
          <w:sz w:val="28"/>
          <w:szCs w:val="28"/>
        </w:rPr>
        <w:t>佔男性參訓者</w:t>
      </w:r>
      <w:proofErr w:type="gramEnd"/>
      <w:r w:rsidR="008A2582" w:rsidRPr="008A2582">
        <w:rPr>
          <w:rFonts w:ascii="標楷體" w:eastAsia="標楷體" w:hAnsi="標楷體" w:cs="Times New Roman" w:hint="eastAsia"/>
          <w:sz w:val="28"/>
          <w:szCs w:val="28"/>
        </w:rPr>
        <w:t>53.5％。</w:t>
      </w:r>
    </w:p>
    <w:p w:rsidR="00CD30E1" w:rsidRPr="000675CA" w:rsidRDefault="00CD30E1" w:rsidP="00CD30E1">
      <w:pPr>
        <w:pStyle w:val="a3"/>
        <w:numPr>
          <w:ilvl w:val="0"/>
          <w:numId w:val="1"/>
        </w:numPr>
        <w:tabs>
          <w:tab w:val="left" w:pos="7797"/>
        </w:tabs>
        <w:spacing w:beforeLines="50" w:before="180" w:line="44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proofErr w:type="gramStart"/>
      <w:r w:rsidRPr="000675CA">
        <w:rPr>
          <w:rFonts w:ascii="標楷體" w:eastAsia="標楷體" w:hAnsi="標楷體" w:hint="eastAsia"/>
          <w:b/>
          <w:sz w:val="28"/>
          <w:szCs w:val="28"/>
        </w:rPr>
        <w:t>參訓班級</w:t>
      </w:r>
      <w:proofErr w:type="gramEnd"/>
      <w:r w:rsidRPr="000675CA">
        <w:rPr>
          <w:rFonts w:ascii="標楷體" w:eastAsia="標楷體" w:hAnsi="標楷體" w:hint="eastAsia"/>
          <w:b/>
          <w:sz w:val="28"/>
          <w:szCs w:val="28"/>
        </w:rPr>
        <w:t>中45歲以上中高齡</w:t>
      </w:r>
      <w:proofErr w:type="gramStart"/>
      <w:r w:rsidRPr="000675CA">
        <w:rPr>
          <w:rFonts w:ascii="標楷體" w:eastAsia="標楷體" w:hAnsi="標楷體" w:hint="eastAsia"/>
          <w:b/>
          <w:sz w:val="28"/>
          <w:szCs w:val="28"/>
        </w:rPr>
        <w:t>占參訓</w:t>
      </w:r>
      <w:proofErr w:type="gramEnd"/>
      <w:r w:rsidRPr="000675CA">
        <w:rPr>
          <w:rFonts w:ascii="標楷體" w:eastAsia="標楷體" w:hAnsi="標楷體" w:hint="eastAsia"/>
          <w:b/>
          <w:sz w:val="28"/>
          <w:szCs w:val="28"/>
        </w:rPr>
        <w:t>人數41.3</w:t>
      </w:r>
      <w:r w:rsidRPr="000675CA">
        <w:rPr>
          <w:rFonts w:ascii="新細明體" w:eastAsia="新細明體" w:hAnsi="新細明體" w:hint="eastAsia"/>
          <w:b/>
          <w:sz w:val="28"/>
          <w:szCs w:val="28"/>
        </w:rPr>
        <w:t>％</w:t>
      </w:r>
    </w:p>
    <w:p w:rsidR="00CD30E1" w:rsidRPr="00D20C1F" w:rsidRDefault="00CD30E1" w:rsidP="00CD30E1">
      <w:pPr>
        <w:pStyle w:val="a3"/>
        <w:tabs>
          <w:tab w:val="left" w:pos="7797"/>
        </w:tabs>
        <w:spacing w:beforeLines="50" w:before="180" w:line="44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 w:rsidRPr="00E530F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6F07AA4" wp14:editId="629DB9F2">
                <wp:simplePos x="0" y="0"/>
                <wp:positionH relativeFrom="column">
                  <wp:posOffset>-282575</wp:posOffset>
                </wp:positionH>
                <wp:positionV relativeFrom="paragraph">
                  <wp:posOffset>1978660</wp:posOffset>
                </wp:positionV>
                <wp:extent cx="534035" cy="302260"/>
                <wp:effectExtent l="0" t="0" r="18415" b="21590"/>
                <wp:wrapTight wrapText="bothSides">
                  <wp:wrapPolygon edited="0">
                    <wp:start x="0" y="0"/>
                    <wp:lineTo x="0" y="21782"/>
                    <wp:lineTo x="21574" y="21782"/>
                    <wp:lineTo x="21574" y="0"/>
                    <wp:lineTo x="0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0E1" w:rsidRPr="00E530FA" w:rsidRDefault="00CD30E1" w:rsidP="00CD30E1">
                            <w:pPr>
                              <w:rPr>
                                <w:szCs w:val="24"/>
                              </w:rPr>
                            </w:pPr>
                            <w:r w:rsidRPr="00E530FA">
                              <w:rPr>
                                <w:rFonts w:hint="eastAsia"/>
                                <w:szCs w:val="24"/>
                              </w:rPr>
                              <w:t>表</w:t>
                            </w:r>
                            <w:r w:rsidRPr="00E530FA">
                              <w:rPr>
                                <w:rFonts w:hint="eastAsia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2.25pt;margin-top:155.8pt;width:42.05pt;height:23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">
                <v:textbox>
                  <w:txbxContent>
                    <w:p w:rsidR="00CD30E1" w:rsidRPr="00E530FA" w:rsidRDefault="00CD30E1" w:rsidP="00CD30E1">
                      <w:pPr>
                        <w:rPr>
                          <w:szCs w:val="24"/>
                        </w:rPr>
                      </w:pPr>
                      <w:r w:rsidRPr="00E530FA">
                        <w:rPr>
                          <w:rFonts w:hint="eastAsia"/>
                          <w:szCs w:val="24"/>
                        </w:rPr>
                        <w:t>表</w:t>
                      </w:r>
                      <w:r w:rsidRPr="00E530FA">
                        <w:rPr>
                          <w:rFonts w:hint="eastAsia"/>
                          <w:szCs w:val="24"/>
                        </w:rPr>
                        <w:t>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E530FA">
        <w:rPr>
          <w:rFonts w:ascii="標楷體" w:eastAsia="標楷體" w:hAnsi="標楷體" w:hint="eastAsia"/>
          <w:sz w:val="28"/>
          <w:szCs w:val="28"/>
        </w:rPr>
        <w:t>在八班中，坐月子居家服務員訓練班</w:t>
      </w:r>
      <w:r w:rsidRPr="00E530FA">
        <w:rPr>
          <w:rFonts w:ascii="新細明體" w:eastAsia="新細明體" w:hAnsi="新細明體" w:hint="eastAsia"/>
          <w:sz w:val="28"/>
          <w:szCs w:val="28"/>
        </w:rPr>
        <w:t>、</w:t>
      </w:r>
      <w:r w:rsidRPr="00E530FA">
        <w:rPr>
          <w:rFonts w:ascii="標楷體" w:eastAsia="標楷體" w:hAnsi="標楷體" w:hint="eastAsia"/>
          <w:sz w:val="28"/>
          <w:szCs w:val="28"/>
        </w:rPr>
        <w:t>美容美甲美</w:t>
      </w:r>
      <w:proofErr w:type="gramStart"/>
      <w:r w:rsidRPr="00E530FA">
        <w:rPr>
          <w:rFonts w:ascii="標楷體" w:eastAsia="標楷體" w:hAnsi="標楷體" w:hint="eastAsia"/>
          <w:sz w:val="28"/>
          <w:szCs w:val="28"/>
        </w:rPr>
        <w:t>睫</w:t>
      </w:r>
      <w:proofErr w:type="gramEnd"/>
      <w:r w:rsidRPr="00E530FA">
        <w:rPr>
          <w:rFonts w:ascii="標楷體" w:eastAsia="標楷體" w:hAnsi="標楷體" w:hint="eastAsia"/>
          <w:sz w:val="28"/>
          <w:szCs w:val="28"/>
        </w:rPr>
        <w:t>與銀髮族全能服務等三班，</w:t>
      </w:r>
      <w:proofErr w:type="gramStart"/>
      <w:r w:rsidRPr="00E530FA">
        <w:rPr>
          <w:rFonts w:ascii="標楷體" w:eastAsia="標楷體" w:hAnsi="標楷體" w:hint="eastAsia"/>
          <w:sz w:val="28"/>
          <w:szCs w:val="28"/>
        </w:rPr>
        <w:t>女性參訓率</w:t>
      </w:r>
      <w:proofErr w:type="gramEnd"/>
      <w:r w:rsidRPr="00E530FA">
        <w:rPr>
          <w:rFonts w:ascii="標楷體" w:eastAsia="標楷體" w:hAnsi="標楷體" w:hint="eastAsia"/>
          <w:sz w:val="28"/>
          <w:szCs w:val="28"/>
        </w:rPr>
        <w:t>高幾乎達百分百</w:t>
      </w:r>
      <w:r w:rsidRPr="00E530FA">
        <w:rPr>
          <w:rFonts w:ascii="新細明體" w:eastAsia="新細明體" w:hAnsi="新細明體" w:hint="eastAsia"/>
          <w:sz w:val="28"/>
          <w:szCs w:val="28"/>
        </w:rPr>
        <w:t>；</w:t>
      </w:r>
      <w:r w:rsidRPr="00E530FA">
        <w:rPr>
          <w:rFonts w:ascii="標楷體" w:eastAsia="標楷體" w:hAnsi="標楷體" w:hint="eastAsia"/>
          <w:sz w:val="28"/>
          <w:szCs w:val="28"/>
        </w:rPr>
        <w:t>而電腦資訊類如智</w:t>
      </w:r>
      <w:r w:rsidRPr="00D20C1F">
        <w:rPr>
          <w:rFonts w:ascii="標楷體" w:eastAsia="標楷體" w:hAnsi="標楷體" w:hint="eastAsia"/>
          <w:sz w:val="28"/>
          <w:szCs w:val="28"/>
        </w:rPr>
        <w:t>慧型自動控制及</w:t>
      </w:r>
      <w:r w:rsidRPr="00D20C1F">
        <w:rPr>
          <w:rFonts w:ascii="標楷體" w:eastAsia="標楷體" w:hAnsi="標楷體" w:cs="新細明體" w:hint="eastAsia"/>
          <w:kern w:val="0"/>
          <w:sz w:val="28"/>
          <w:szCs w:val="28"/>
        </w:rPr>
        <w:t>自動控制數位電路設計班則呈現以</w:t>
      </w:r>
      <w:proofErr w:type="gramStart"/>
      <w:r w:rsidRPr="00D20C1F">
        <w:rPr>
          <w:rFonts w:ascii="標楷體" w:eastAsia="標楷體" w:hAnsi="標楷體" w:cs="新細明體" w:hint="eastAsia"/>
          <w:kern w:val="0"/>
          <w:sz w:val="28"/>
          <w:szCs w:val="28"/>
        </w:rPr>
        <w:t>男性參訓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者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居多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，</w:t>
      </w:r>
      <w:proofErr w:type="gramStart"/>
      <w:r w:rsidRPr="00813622">
        <w:rPr>
          <w:rFonts w:ascii="標楷體" w:eastAsia="標楷體" w:hAnsi="標楷體" w:cs="新細明體" w:hint="eastAsia"/>
          <w:kern w:val="0"/>
          <w:sz w:val="28"/>
          <w:szCs w:val="28"/>
        </w:rPr>
        <w:t>物聯網</w:t>
      </w:r>
      <w:proofErr w:type="gramEnd"/>
      <w:r w:rsidRPr="00813622">
        <w:rPr>
          <w:rFonts w:ascii="標楷體" w:eastAsia="標楷體" w:hAnsi="標楷體" w:cs="新細明體" w:hint="eastAsia"/>
          <w:kern w:val="0"/>
          <w:sz w:val="28"/>
          <w:szCs w:val="28"/>
        </w:rPr>
        <w:t>APP開發與多媒體應用班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813622">
        <w:rPr>
          <w:rFonts w:ascii="標楷體" w:eastAsia="標楷體" w:hAnsi="標楷體" w:cs="新細明體" w:hint="eastAsia"/>
          <w:kern w:val="0"/>
          <w:sz w:val="28"/>
          <w:szCs w:val="28"/>
        </w:rPr>
        <w:t>中式料理與地方小吃技能培訓班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則呈現男女比例各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佔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50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％</w:t>
      </w:r>
      <w:r w:rsidRPr="00D20C1F">
        <w:rPr>
          <w:rFonts w:ascii="標楷體" w:eastAsia="標楷體" w:hAnsi="標楷體" w:cs="新細明體" w:hint="eastAsia"/>
          <w:kern w:val="0"/>
          <w:sz w:val="28"/>
          <w:szCs w:val="28"/>
        </w:rPr>
        <w:t>(如表1)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，</w:t>
      </w:r>
      <w:r w:rsidRPr="00D20C1F">
        <w:rPr>
          <w:rFonts w:ascii="標楷體" w:eastAsia="標楷體" w:hAnsi="標楷體" w:cs="新細明體" w:hint="eastAsia"/>
          <w:kern w:val="0"/>
          <w:sz w:val="28"/>
          <w:szCs w:val="28"/>
        </w:rPr>
        <w:t>參加年齡層45歲以上者為86人</w:t>
      </w:r>
      <w:proofErr w:type="gramStart"/>
      <w:r w:rsidRPr="00D20C1F">
        <w:rPr>
          <w:rFonts w:ascii="標楷體" w:eastAsia="標楷體" w:hAnsi="標楷體" w:cs="新細明體" w:hint="eastAsia"/>
          <w:kern w:val="0"/>
          <w:sz w:val="28"/>
          <w:szCs w:val="28"/>
        </w:rPr>
        <w:t>占參訓</w:t>
      </w:r>
      <w:proofErr w:type="gramEnd"/>
      <w:r w:rsidRPr="00D20C1F">
        <w:rPr>
          <w:rFonts w:ascii="標楷體" w:eastAsia="標楷體" w:hAnsi="標楷體" w:cs="新細明體" w:hint="eastAsia"/>
          <w:kern w:val="0"/>
          <w:sz w:val="28"/>
          <w:szCs w:val="28"/>
        </w:rPr>
        <w:t>人數41.3％；學歷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則</w:t>
      </w:r>
      <w:r w:rsidRPr="00D20C1F">
        <w:rPr>
          <w:rFonts w:ascii="標楷體" w:eastAsia="標楷體" w:hAnsi="標楷體" w:cs="新細明體" w:hint="eastAsia"/>
          <w:kern w:val="0"/>
          <w:sz w:val="28"/>
          <w:szCs w:val="28"/>
        </w:rPr>
        <w:t>以高中</w:t>
      </w:r>
      <w:proofErr w:type="gramStart"/>
      <w:r w:rsidRPr="00D20C1F">
        <w:rPr>
          <w:rFonts w:ascii="標楷體" w:eastAsia="標楷體" w:hAnsi="標楷體" w:cs="新細明體" w:hint="eastAsia"/>
          <w:kern w:val="0"/>
          <w:sz w:val="28"/>
          <w:szCs w:val="28"/>
        </w:rPr>
        <w:t>職占參訓</w:t>
      </w:r>
      <w:proofErr w:type="gramEnd"/>
      <w:r w:rsidRPr="00D20C1F">
        <w:rPr>
          <w:rFonts w:ascii="標楷體" w:eastAsia="標楷體" w:hAnsi="標楷體" w:cs="新細明體" w:hint="eastAsia"/>
          <w:kern w:val="0"/>
          <w:sz w:val="28"/>
          <w:szCs w:val="28"/>
        </w:rPr>
        <w:t>人數37.9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％為最多；</w:t>
      </w:r>
      <w:r w:rsidRPr="00D20C1F">
        <w:rPr>
          <w:rFonts w:ascii="標楷體" w:eastAsia="標楷體" w:hAnsi="標楷體" w:cs="新細明體" w:hint="eastAsia"/>
          <w:kern w:val="0"/>
          <w:sz w:val="28"/>
          <w:szCs w:val="28"/>
        </w:rPr>
        <w:t>大學學歷34.6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％</w:t>
      </w:r>
      <w:r w:rsidRPr="00D20C1F">
        <w:rPr>
          <w:rFonts w:ascii="標楷體" w:eastAsia="標楷體" w:hAnsi="標楷體" w:cs="新細明體" w:hint="eastAsia"/>
          <w:kern w:val="0"/>
          <w:sz w:val="28"/>
          <w:szCs w:val="28"/>
        </w:rPr>
        <w:t>次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之(如表2)</w:t>
      </w:r>
      <w:r w:rsidRPr="00D20C1F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tbl>
      <w:tblPr>
        <w:tblpPr w:leftFromText="180" w:rightFromText="180" w:vertAnchor="text" w:horzAnchor="margin" w:tblpY="788"/>
        <w:tblW w:w="94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42"/>
        <w:gridCol w:w="595"/>
        <w:gridCol w:w="964"/>
        <w:gridCol w:w="992"/>
        <w:gridCol w:w="879"/>
        <w:gridCol w:w="850"/>
        <w:gridCol w:w="851"/>
        <w:gridCol w:w="850"/>
        <w:gridCol w:w="851"/>
        <w:gridCol w:w="850"/>
        <w:gridCol w:w="818"/>
      </w:tblGrid>
      <w:tr w:rsidR="00CD30E1" w:rsidRPr="00BD03CB" w:rsidTr="00CD30E1">
        <w:trPr>
          <w:trHeight w:val="1030"/>
        </w:trPr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30E1" w:rsidRPr="001172A6" w:rsidRDefault="00CD30E1" w:rsidP="00CD30E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72A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107班別/性別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0E1" w:rsidRPr="001172A6" w:rsidRDefault="00CD30E1" w:rsidP="00CD30E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72A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時尚美髮設計師訓練班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0E1" w:rsidRPr="001172A6" w:rsidRDefault="00CD30E1" w:rsidP="00CD30E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72A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坐月子居家服務員訓練班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0E1" w:rsidRPr="001172A6" w:rsidRDefault="00CD30E1" w:rsidP="00CD30E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72A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美容美甲美</w:t>
            </w:r>
            <w:proofErr w:type="gramStart"/>
            <w:r w:rsidRPr="001172A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睫</w:t>
            </w:r>
            <w:proofErr w:type="gramEnd"/>
            <w:r w:rsidRPr="001172A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技能訓練班</w:t>
            </w:r>
            <w:r w:rsidRPr="001172A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0E1" w:rsidRPr="001172A6" w:rsidRDefault="00CD30E1" w:rsidP="00CD30E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72A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中式料理與地方小吃技能培訓班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0E1" w:rsidRPr="001172A6" w:rsidRDefault="00CD30E1" w:rsidP="00CD30E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72A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智慧型自動控制設計班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0E1" w:rsidRPr="001172A6" w:rsidRDefault="00CD30E1" w:rsidP="00CD30E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proofErr w:type="gramStart"/>
            <w:r w:rsidRPr="001172A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物聯網</w:t>
            </w:r>
            <w:proofErr w:type="gramEnd"/>
            <w:r w:rsidRPr="001172A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APP開發與多媒體應用班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0E1" w:rsidRPr="001172A6" w:rsidRDefault="00CD30E1" w:rsidP="00CD30E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72A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自動控制數位電路設計班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0E1" w:rsidRPr="001172A6" w:rsidRDefault="00CD30E1" w:rsidP="00CD30E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72A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銀髮族全能服務人員培訓班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30E1" w:rsidRPr="001172A6" w:rsidRDefault="00CD30E1" w:rsidP="00CD30E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72A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合計</w:t>
            </w:r>
          </w:p>
        </w:tc>
      </w:tr>
      <w:tr w:rsidR="00CD30E1" w:rsidRPr="00BD03CB" w:rsidTr="00CD30E1">
        <w:trPr>
          <w:trHeight w:val="84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E1" w:rsidRPr="001172A6" w:rsidRDefault="00CD30E1" w:rsidP="00CD30E1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proofErr w:type="gramStart"/>
            <w:r w:rsidRPr="001172A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參訓者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0E1" w:rsidRPr="001172A6" w:rsidRDefault="00CD30E1" w:rsidP="00CD30E1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E1" w:rsidRPr="001172A6" w:rsidRDefault="00CD30E1" w:rsidP="00CD30E1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72A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男性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E1" w:rsidRPr="001172A6" w:rsidRDefault="00CD30E1" w:rsidP="00CD30E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72A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E1" w:rsidRPr="001172A6" w:rsidRDefault="00CD30E1" w:rsidP="00CD30E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72A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E1" w:rsidRPr="001172A6" w:rsidRDefault="00CD30E1" w:rsidP="00CD30E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72A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E1" w:rsidRPr="001172A6" w:rsidRDefault="00CD30E1" w:rsidP="00CD30E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72A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E1" w:rsidRPr="001172A6" w:rsidRDefault="00CD30E1" w:rsidP="00CD30E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72A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E1" w:rsidRPr="001172A6" w:rsidRDefault="00CD30E1" w:rsidP="00CD30E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72A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E1" w:rsidRPr="001172A6" w:rsidRDefault="00CD30E1" w:rsidP="00CD30E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72A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E1" w:rsidRPr="001172A6" w:rsidRDefault="00CD30E1" w:rsidP="00CD30E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72A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E1" w:rsidRPr="001172A6" w:rsidRDefault="00CD30E1" w:rsidP="00CD30E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72A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71</w:t>
            </w:r>
          </w:p>
        </w:tc>
      </w:tr>
      <w:tr w:rsidR="00CD30E1" w:rsidRPr="00BD03CB" w:rsidTr="00CD30E1">
        <w:trPr>
          <w:trHeight w:val="81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1" w:rsidRPr="001172A6" w:rsidRDefault="00CD30E1" w:rsidP="00CD30E1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0E1" w:rsidRPr="001172A6" w:rsidRDefault="00CD30E1" w:rsidP="00CD30E1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E1" w:rsidRPr="001172A6" w:rsidRDefault="00CD30E1" w:rsidP="00CD30E1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72A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女性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E1" w:rsidRPr="001172A6" w:rsidRDefault="00CD30E1" w:rsidP="00CD30E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72A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E1" w:rsidRPr="001172A6" w:rsidRDefault="00CD30E1" w:rsidP="00CD30E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72A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E1" w:rsidRPr="001172A6" w:rsidRDefault="00CD30E1" w:rsidP="00CD30E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72A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E1" w:rsidRPr="001172A6" w:rsidRDefault="00CD30E1" w:rsidP="00CD30E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72A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E1" w:rsidRPr="001172A6" w:rsidRDefault="00CD30E1" w:rsidP="00CD30E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72A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E1" w:rsidRPr="001172A6" w:rsidRDefault="00CD30E1" w:rsidP="00CD30E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72A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E1" w:rsidRPr="001172A6" w:rsidRDefault="00CD30E1" w:rsidP="00CD30E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72A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E1" w:rsidRPr="001172A6" w:rsidRDefault="00CD30E1" w:rsidP="00CD30E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72A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16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E1" w:rsidRPr="001172A6" w:rsidRDefault="00CD30E1" w:rsidP="00CD30E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72A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137</w:t>
            </w:r>
          </w:p>
        </w:tc>
      </w:tr>
    </w:tbl>
    <w:p w:rsidR="00CD30E1" w:rsidRPr="00CD30E1" w:rsidRDefault="00CD30E1" w:rsidP="00CD30E1">
      <w:pPr>
        <w:tabs>
          <w:tab w:val="left" w:pos="7797"/>
        </w:tabs>
        <w:spacing w:beforeLines="50" w:before="180" w:line="440" w:lineRule="exact"/>
        <w:jc w:val="both"/>
        <w:rPr>
          <w:rFonts w:ascii="標楷體" w:eastAsia="標楷體" w:hAnsi="標楷體"/>
        </w:rPr>
      </w:pPr>
    </w:p>
    <w:p w:rsidR="008A31B6" w:rsidRDefault="00926174" w:rsidP="00DE69DF">
      <w:pPr>
        <w:tabs>
          <w:tab w:val="left" w:pos="7797"/>
        </w:tabs>
        <w:spacing w:beforeLines="50" w:before="180" w:line="440" w:lineRule="exact"/>
        <w:jc w:val="both"/>
      </w:pPr>
      <w:r>
        <w:lastRenderedPageBreak/>
        <w:fldChar w:fldCharType="begin"/>
      </w:r>
      <w:r>
        <w:instrText xml:space="preserve"> LINK </w:instrText>
      </w:r>
      <w:r w:rsidR="00F93A84">
        <w:instrText>Excel.Sheet.12</w:instrText>
      </w:r>
      <w:r w:rsidR="00F93A84">
        <w:rPr>
          <w:rFonts w:hint="eastAsia"/>
        </w:rPr>
        <w:instrText xml:space="preserve"> C:\\Users\\user\\Desktop\\</w:instrText>
      </w:r>
      <w:r w:rsidR="00F93A84">
        <w:rPr>
          <w:rFonts w:hint="eastAsia"/>
        </w:rPr>
        <w:instrText>性別平等報告</w:instrText>
      </w:r>
      <w:r w:rsidR="00F93A84">
        <w:rPr>
          <w:rFonts w:hint="eastAsia"/>
        </w:rPr>
        <w:instrText>\\</w:instrText>
      </w:r>
      <w:r w:rsidR="00F93A84">
        <w:rPr>
          <w:rFonts w:hint="eastAsia"/>
        </w:rPr>
        <w:instrText>職前訓練統計</w:instrText>
      </w:r>
      <w:r w:rsidR="00F93A84">
        <w:rPr>
          <w:rFonts w:hint="eastAsia"/>
        </w:rPr>
        <w:instrText>-</w:instrText>
      </w:r>
      <w:r w:rsidR="00F93A84">
        <w:rPr>
          <w:rFonts w:hint="eastAsia"/>
        </w:rPr>
        <w:instrText>秀琦</w:instrText>
      </w:r>
      <w:r w:rsidR="00F93A84">
        <w:rPr>
          <w:rFonts w:hint="eastAsia"/>
        </w:rPr>
        <w:instrText>.xlsx</w:instrText>
      </w:r>
      <w:r w:rsidR="00F93A84">
        <w:instrText xml:space="preserve"> 107!R4C1:R19C11 </w:instrText>
      </w:r>
      <w:r>
        <w:instrText xml:space="preserve">\a \f 4 \h </w:instrText>
      </w:r>
      <w:r>
        <w:fldChar w:fldCharType="separate"/>
      </w:r>
    </w:p>
    <w:p w:rsidR="00DE69DF" w:rsidRDefault="00926174" w:rsidP="00DE69DF">
      <w:pPr>
        <w:tabs>
          <w:tab w:val="left" w:pos="7797"/>
        </w:tabs>
        <w:spacing w:beforeLines="50" w:before="180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fldChar w:fldCharType="end"/>
      </w:r>
      <w:r w:rsidR="00B74DD3">
        <w:rPr>
          <w:rFonts w:ascii="標楷體" w:eastAsia="標楷體" w:hAnsi="標楷體" w:hint="eastAsia"/>
          <w:sz w:val="28"/>
          <w:szCs w:val="28"/>
        </w:rPr>
        <w:t>表</w:t>
      </w:r>
      <w:r w:rsidR="000F61A3">
        <w:rPr>
          <w:rFonts w:ascii="標楷體" w:eastAsia="標楷體" w:hAnsi="標楷體" w:hint="eastAsia"/>
          <w:sz w:val="28"/>
          <w:szCs w:val="28"/>
        </w:rPr>
        <w:t>2</w:t>
      </w:r>
    </w:p>
    <w:tbl>
      <w:tblPr>
        <w:tblW w:w="963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1020"/>
        <w:gridCol w:w="850"/>
        <w:gridCol w:w="851"/>
        <w:gridCol w:w="850"/>
        <w:gridCol w:w="851"/>
        <w:gridCol w:w="992"/>
        <w:gridCol w:w="851"/>
        <w:gridCol w:w="850"/>
        <w:gridCol w:w="851"/>
        <w:gridCol w:w="708"/>
      </w:tblGrid>
      <w:tr w:rsidR="00926174" w:rsidRPr="00926174" w:rsidTr="00081C93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926174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6174" w:rsidRPr="0009611F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09611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174" w:rsidRPr="0009611F" w:rsidRDefault="00926174" w:rsidP="00926174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09611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時尚美髮設計師訓練班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174" w:rsidRPr="0009611F" w:rsidRDefault="00926174" w:rsidP="00926174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09611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坐月子居家服務員訓練班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174" w:rsidRPr="0009611F" w:rsidRDefault="00926174" w:rsidP="00926174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09611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美容美甲美</w:t>
            </w:r>
            <w:proofErr w:type="gramStart"/>
            <w:r w:rsidRPr="0009611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睫</w:t>
            </w:r>
            <w:proofErr w:type="gramEnd"/>
            <w:r w:rsidRPr="0009611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技能訓練班</w:t>
            </w:r>
            <w:r w:rsidRPr="0009611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174" w:rsidRPr="0009611F" w:rsidRDefault="00926174" w:rsidP="00926174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09611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中式料理與地方小吃技能培訓班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174" w:rsidRPr="0009611F" w:rsidRDefault="00926174" w:rsidP="00926174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09611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智慧型自動控制設計班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174" w:rsidRPr="0009611F" w:rsidRDefault="00926174" w:rsidP="00926174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proofErr w:type="gramStart"/>
            <w:r w:rsidRPr="0009611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物聯網</w:t>
            </w:r>
            <w:proofErr w:type="gramEnd"/>
            <w:r w:rsidRPr="0009611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APP開發與多媒體應用班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174" w:rsidRPr="0009611F" w:rsidRDefault="00926174" w:rsidP="00926174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09611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自動控制數位電路設計班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174" w:rsidRPr="0009611F" w:rsidRDefault="0009611F" w:rsidP="00926174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09611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銀髮族全能服務人員培訓班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926174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合計</w:t>
            </w:r>
          </w:p>
        </w:tc>
      </w:tr>
      <w:tr w:rsidR="00926174" w:rsidRPr="00926174" w:rsidTr="00926174">
        <w:trPr>
          <w:trHeight w:val="34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參訓者</w:t>
            </w:r>
            <w:proofErr w:type="gramEnd"/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19歲以下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</w:tr>
      <w:tr w:rsidR="00926174" w:rsidRPr="00926174" w:rsidTr="00926174">
        <w:trPr>
          <w:trHeight w:val="340"/>
        </w:trPr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174" w:rsidRPr="00926174" w:rsidRDefault="00926174" w:rsidP="0092617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20歲~24歲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</w:p>
        </w:tc>
      </w:tr>
      <w:tr w:rsidR="00926174" w:rsidRPr="00926174" w:rsidTr="00926174">
        <w:trPr>
          <w:trHeight w:val="340"/>
        </w:trPr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174" w:rsidRPr="00926174" w:rsidRDefault="00926174" w:rsidP="0092617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25歲~29歲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19</w:t>
            </w:r>
          </w:p>
        </w:tc>
      </w:tr>
      <w:tr w:rsidR="00926174" w:rsidRPr="00926174" w:rsidTr="00926174">
        <w:trPr>
          <w:trHeight w:val="340"/>
        </w:trPr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174" w:rsidRPr="00926174" w:rsidRDefault="00926174" w:rsidP="0092617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30歲~34歲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29</w:t>
            </w:r>
          </w:p>
        </w:tc>
      </w:tr>
      <w:tr w:rsidR="00926174" w:rsidRPr="00926174" w:rsidTr="00926174">
        <w:trPr>
          <w:trHeight w:val="340"/>
        </w:trPr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174" w:rsidRPr="00926174" w:rsidRDefault="00926174" w:rsidP="0092617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35歲~39歲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</w:tr>
      <w:tr w:rsidR="00926174" w:rsidRPr="00926174" w:rsidTr="00926174">
        <w:trPr>
          <w:trHeight w:val="340"/>
        </w:trPr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174" w:rsidRPr="00926174" w:rsidRDefault="00926174" w:rsidP="0092617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40歲~44歲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22</w:t>
            </w:r>
          </w:p>
        </w:tc>
      </w:tr>
      <w:tr w:rsidR="00926174" w:rsidRPr="00926174" w:rsidTr="00926174">
        <w:trPr>
          <w:trHeight w:val="340"/>
        </w:trPr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174" w:rsidRPr="00926174" w:rsidRDefault="00926174" w:rsidP="0092617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45歲~54歲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56</w:t>
            </w:r>
          </w:p>
        </w:tc>
      </w:tr>
      <w:tr w:rsidR="00926174" w:rsidRPr="00926174" w:rsidTr="00926174">
        <w:trPr>
          <w:trHeight w:val="350"/>
        </w:trPr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174" w:rsidRPr="00926174" w:rsidRDefault="00926174" w:rsidP="0092617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55歲以上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</w:tr>
      <w:tr w:rsidR="00926174" w:rsidRPr="00926174" w:rsidTr="00926174">
        <w:trPr>
          <w:trHeight w:val="350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208</w:t>
            </w:r>
          </w:p>
        </w:tc>
      </w:tr>
      <w:tr w:rsidR="00926174" w:rsidRPr="00926174" w:rsidTr="00926174">
        <w:trPr>
          <w:trHeight w:val="3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參訓者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74" w:rsidRPr="00926174" w:rsidRDefault="00926174" w:rsidP="0092617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國中(含)以下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24</w:t>
            </w:r>
          </w:p>
        </w:tc>
      </w:tr>
      <w:tr w:rsidR="00926174" w:rsidRPr="00926174" w:rsidTr="00926174">
        <w:trPr>
          <w:trHeight w:val="3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6174" w:rsidRPr="00926174" w:rsidRDefault="00926174" w:rsidP="0092617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高中/職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79</w:t>
            </w:r>
          </w:p>
        </w:tc>
      </w:tr>
      <w:tr w:rsidR="00926174" w:rsidRPr="00926174" w:rsidTr="00926174">
        <w:trPr>
          <w:trHeight w:val="3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6174" w:rsidRPr="00926174" w:rsidRDefault="00926174" w:rsidP="0092617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專科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22</w:t>
            </w:r>
          </w:p>
        </w:tc>
      </w:tr>
      <w:tr w:rsidR="00926174" w:rsidRPr="00926174" w:rsidTr="00926174">
        <w:trPr>
          <w:trHeight w:val="3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6174" w:rsidRPr="00926174" w:rsidRDefault="00926174" w:rsidP="0092617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大學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72</w:t>
            </w:r>
          </w:p>
        </w:tc>
      </w:tr>
      <w:tr w:rsidR="00926174" w:rsidRPr="00926174" w:rsidTr="00926174">
        <w:trPr>
          <w:trHeight w:val="3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6174" w:rsidRPr="00926174" w:rsidRDefault="00926174" w:rsidP="0092617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碩士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</w:tr>
      <w:tr w:rsidR="00926174" w:rsidRPr="00926174" w:rsidTr="00926174">
        <w:trPr>
          <w:trHeight w:val="3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6174" w:rsidRPr="00926174" w:rsidRDefault="00926174" w:rsidP="0092617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博士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</w:tr>
      <w:tr w:rsidR="00926174" w:rsidRPr="00926174" w:rsidTr="00926174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19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4" w:rsidRPr="00926174" w:rsidRDefault="00926174" w:rsidP="009261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6174">
              <w:rPr>
                <w:rFonts w:ascii="標楷體" w:eastAsia="標楷體" w:hAnsi="標楷體" w:cs="新細明體" w:hint="eastAsia"/>
                <w:kern w:val="0"/>
                <w:szCs w:val="24"/>
              </w:rPr>
              <w:t>208</w:t>
            </w:r>
          </w:p>
        </w:tc>
      </w:tr>
    </w:tbl>
    <w:p w:rsidR="000F61A3" w:rsidRDefault="000F61A3" w:rsidP="000F61A3">
      <w:pPr>
        <w:pStyle w:val="a3"/>
        <w:tabs>
          <w:tab w:val="left" w:pos="7797"/>
        </w:tabs>
        <w:spacing w:beforeLines="50" w:before="180" w:line="44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</w:p>
    <w:p w:rsidR="000F61A3" w:rsidRDefault="000F61A3" w:rsidP="000F61A3">
      <w:pPr>
        <w:pStyle w:val="a3"/>
        <w:tabs>
          <w:tab w:val="left" w:pos="7797"/>
        </w:tabs>
        <w:spacing w:beforeLines="50" w:before="180" w:line="44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</w:p>
    <w:p w:rsidR="000F61A3" w:rsidRDefault="000F61A3" w:rsidP="000F61A3">
      <w:pPr>
        <w:pStyle w:val="a3"/>
        <w:tabs>
          <w:tab w:val="left" w:pos="7797"/>
        </w:tabs>
        <w:spacing w:beforeLines="50" w:before="180" w:line="44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</w:p>
    <w:p w:rsidR="000F61A3" w:rsidRDefault="000F61A3" w:rsidP="000F61A3">
      <w:pPr>
        <w:pStyle w:val="a3"/>
        <w:tabs>
          <w:tab w:val="left" w:pos="7797"/>
        </w:tabs>
        <w:spacing w:beforeLines="50" w:before="180" w:line="44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</w:p>
    <w:p w:rsidR="00161BE3" w:rsidRDefault="00161BE3" w:rsidP="000F61A3">
      <w:pPr>
        <w:pStyle w:val="a3"/>
        <w:tabs>
          <w:tab w:val="left" w:pos="7797"/>
        </w:tabs>
        <w:spacing w:beforeLines="50" w:before="180" w:line="44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</w:p>
    <w:p w:rsidR="00A2503E" w:rsidRPr="000675CA" w:rsidRDefault="00A2503E" w:rsidP="001361EB">
      <w:pPr>
        <w:pStyle w:val="a3"/>
        <w:numPr>
          <w:ilvl w:val="0"/>
          <w:numId w:val="1"/>
        </w:numPr>
        <w:tabs>
          <w:tab w:val="left" w:pos="7797"/>
        </w:tabs>
        <w:spacing w:beforeLines="50" w:before="180" w:line="44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0675CA">
        <w:rPr>
          <w:rFonts w:ascii="標楷體" w:eastAsia="標楷體" w:hAnsi="標楷體" w:hint="eastAsia"/>
          <w:b/>
          <w:sz w:val="28"/>
          <w:szCs w:val="28"/>
        </w:rPr>
        <w:t>107年</w:t>
      </w:r>
      <w:proofErr w:type="gramStart"/>
      <w:r w:rsidRPr="000675CA">
        <w:rPr>
          <w:rFonts w:ascii="標楷體" w:eastAsia="標楷體" w:hAnsi="標楷體" w:hint="eastAsia"/>
          <w:b/>
          <w:sz w:val="28"/>
          <w:szCs w:val="28"/>
        </w:rPr>
        <w:t>本市非勞動力</w:t>
      </w:r>
      <w:proofErr w:type="gramEnd"/>
      <w:r w:rsidRPr="000675CA">
        <w:rPr>
          <w:rFonts w:ascii="標楷體" w:eastAsia="標楷體" w:hAnsi="標楷體" w:hint="eastAsia"/>
          <w:b/>
          <w:sz w:val="28"/>
          <w:szCs w:val="28"/>
        </w:rPr>
        <w:t>人口以料理家務人口最多</w:t>
      </w:r>
      <w:r w:rsidR="001361EB" w:rsidRPr="000675CA">
        <w:rPr>
          <w:rFonts w:ascii="標楷體" w:eastAsia="標楷體" w:hAnsi="標楷體" w:hint="eastAsia"/>
          <w:b/>
          <w:sz w:val="28"/>
          <w:szCs w:val="28"/>
        </w:rPr>
        <w:t>年齡層以45-64歲組居多</w:t>
      </w:r>
    </w:p>
    <w:p w:rsidR="00436D1B" w:rsidRDefault="00A2503E" w:rsidP="001361EB">
      <w:pPr>
        <w:pStyle w:val="a3"/>
        <w:tabs>
          <w:tab w:val="left" w:pos="7797"/>
        </w:tabs>
        <w:spacing w:beforeLines="50" w:before="180" w:line="44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 xml:space="preserve">  </w:t>
      </w:r>
      <w:r w:rsidR="00067488" w:rsidRPr="00067488">
        <w:rPr>
          <w:rFonts w:ascii="標楷體" w:eastAsia="標楷體" w:hAnsi="標楷體" w:hint="eastAsia"/>
          <w:noProof/>
          <w:sz w:val="28"/>
          <w:szCs w:val="28"/>
        </w:rPr>
        <w:t>根據本府主計處資料顯示，新竹市107 年6月底設籍人口總數為443,351人，平均年齡為38歲，勞動力人口為21萬7千人；失業8千人，而非勞動力人口14萬1,000人中以「料理家務」者4萬7千人最多，占33.47％且年齡以 45-64歲組居多，顯示潛在之婦女及中高齡動力力非常雄厚。</w:t>
      </w:r>
    </w:p>
    <w:p w:rsidR="001361EB" w:rsidRPr="000675CA" w:rsidRDefault="001361EB" w:rsidP="001361EB">
      <w:pPr>
        <w:pStyle w:val="a3"/>
        <w:numPr>
          <w:ilvl w:val="0"/>
          <w:numId w:val="1"/>
        </w:numPr>
        <w:tabs>
          <w:tab w:val="left" w:pos="7797"/>
        </w:tabs>
        <w:spacing w:beforeLines="50" w:before="180" w:line="440" w:lineRule="exact"/>
        <w:ind w:leftChars="0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0675CA">
        <w:rPr>
          <w:rFonts w:ascii="標楷體" w:eastAsia="標楷體" w:hAnsi="標楷體" w:cs="Times New Roman" w:hint="eastAsia"/>
          <w:b/>
          <w:sz w:val="28"/>
          <w:szCs w:val="28"/>
        </w:rPr>
        <w:t>職業訓練為弱勢婦女人認為最需加強之就業或創業協助項目</w:t>
      </w:r>
    </w:p>
    <w:p w:rsidR="00D20183" w:rsidRPr="006570F8" w:rsidRDefault="001361EB" w:rsidP="001361EB">
      <w:pPr>
        <w:pStyle w:val="a3"/>
        <w:tabs>
          <w:tab w:val="left" w:pos="7797"/>
        </w:tabs>
        <w:spacing w:beforeLines="50" w:before="180" w:line="440" w:lineRule="exact"/>
        <w:ind w:leftChars="0" w:left="72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 xml:space="preserve">  依</w:t>
      </w:r>
      <w:r w:rsidR="008748FA" w:rsidRPr="006570F8">
        <w:rPr>
          <w:rFonts w:ascii="標楷體" w:eastAsia="標楷體" w:hAnsi="標楷體" w:hint="eastAsia"/>
          <w:noProof/>
          <w:sz w:val="28"/>
          <w:szCs w:val="28"/>
        </w:rPr>
        <w:t>本府社會處</w:t>
      </w:r>
      <w:r w:rsidR="00397979" w:rsidRPr="006570F8">
        <w:rPr>
          <w:rFonts w:ascii="標楷體" w:eastAsia="標楷體" w:hAnsi="標楷體"/>
          <w:sz w:val="28"/>
          <w:szCs w:val="28"/>
        </w:rPr>
        <w:t>106 年新竹市婦女生活狀況及福利需求調查</w:t>
      </w:r>
      <w:r w:rsidR="00397979" w:rsidRPr="006570F8">
        <w:rPr>
          <w:rFonts w:ascii="標楷體" w:eastAsia="標楷體" w:hAnsi="標楷體" w:hint="eastAsia"/>
          <w:noProof/>
          <w:sz w:val="28"/>
          <w:szCs w:val="28"/>
        </w:rPr>
        <w:t>報告研究顯示</w:t>
      </w:r>
      <w:r w:rsidR="001E789C" w:rsidRPr="006570F8">
        <w:rPr>
          <w:rFonts w:ascii="標楷體" w:eastAsia="標楷體" w:hAnsi="標楷體" w:hint="eastAsia"/>
          <w:noProof/>
          <w:sz w:val="28"/>
          <w:szCs w:val="28"/>
        </w:rPr>
        <w:t>：</w:t>
      </w:r>
      <w:r w:rsidR="001E789C" w:rsidRPr="006570F8">
        <w:rPr>
          <w:rFonts w:ascii="標楷體" w:eastAsia="標楷體" w:hAnsi="標楷體"/>
          <w:sz w:val="28"/>
          <w:szCs w:val="28"/>
        </w:rPr>
        <w:t>職業訓練為婦女認為最需加強之就業或創業協助項目，並盼</w:t>
      </w:r>
      <w:r w:rsidR="008749C1">
        <w:rPr>
          <w:rFonts w:ascii="標楷體" w:eastAsia="標楷體" w:hAnsi="標楷體"/>
          <w:sz w:val="28"/>
          <w:szCs w:val="28"/>
        </w:rPr>
        <w:t>望可於職業訓練完直接就業</w:t>
      </w:r>
      <w:r w:rsidR="008749C1">
        <w:rPr>
          <w:rFonts w:ascii="新細明體" w:eastAsia="新細明體" w:hAnsi="新細明體" w:hint="eastAsia"/>
          <w:sz w:val="28"/>
          <w:szCs w:val="28"/>
        </w:rPr>
        <w:t>，</w:t>
      </w:r>
      <w:r w:rsidR="00455938">
        <w:rPr>
          <w:rFonts w:ascii="標楷體" w:eastAsia="標楷體" w:hAnsi="標楷體" w:hint="eastAsia"/>
          <w:sz w:val="28"/>
          <w:szCs w:val="28"/>
        </w:rPr>
        <w:t>而</w:t>
      </w:r>
      <w:r w:rsidR="001E789C" w:rsidRPr="006570F8">
        <w:rPr>
          <w:rFonts w:ascii="標楷體" w:eastAsia="標楷體" w:hAnsi="標楷體"/>
          <w:sz w:val="28"/>
          <w:szCs w:val="28"/>
        </w:rPr>
        <w:t>加強「職業</w:t>
      </w:r>
      <w:r w:rsidR="00455938">
        <w:rPr>
          <w:rFonts w:ascii="標楷體" w:eastAsia="標楷體" w:hAnsi="標楷體"/>
          <w:sz w:val="28"/>
          <w:szCs w:val="28"/>
        </w:rPr>
        <w:t>訓練」項目的比例最高</w:t>
      </w:r>
      <w:r w:rsidR="001E789C" w:rsidRPr="006570F8">
        <w:rPr>
          <w:rFonts w:ascii="標楷體" w:eastAsia="標楷體" w:hAnsi="標楷體"/>
          <w:sz w:val="28"/>
          <w:szCs w:val="28"/>
        </w:rPr>
        <w:t>占37.6%，其次依序為「考照輔導」（26.3%）、 「</w:t>
      </w:r>
      <w:r w:rsidR="001E789C" w:rsidRPr="006570F8">
        <w:rPr>
          <w:rFonts w:ascii="標楷體" w:eastAsia="標楷體" w:hAnsi="標楷體" w:hint="eastAsia"/>
          <w:sz w:val="28"/>
          <w:szCs w:val="28"/>
        </w:rPr>
        <w:t>就</w:t>
      </w:r>
      <w:r w:rsidR="001E789C" w:rsidRPr="006570F8">
        <w:rPr>
          <w:rFonts w:ascii="標楷體" w:eastAsia="標楷體" w:hAnsi="標楷體"/>
          <w:sz w:val="28"/>
          <w:szCs w:val="28"/>
        </w:rPr>
        <w:t>業媒合」（22.1%）、「創業輔導」（18.8%）、「失業給付」（17.7%）顯示婦女對職業訓練有高度需求，且認為可再持續 加強此方面的協助。</w:t>
      </w:r>
    </w:p>
    <w:p w:rsidR="0038697D" w:rsidRPr="00D612D4" w:rsidRDefault="0038697D" w:rsidP="001361EB">
      <w:pPr>
        <w:tabs>
          <w:tab w:val="left" w:pos="709"/>
          <w:tab w:val="left" w:pos="7797"/>
        </w:tabs>
        <w:spacing w:beforeLines="50" w:before="180" w:line="440" w:lineRule="exact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D612D4">
        <w:rPr>
          <w:rFonts w:ascii="標楷體" w:eastAsia="標楷體" w:hAnsi="標楷體" w:cs="Times New Roman" w:hint="eastAsia"/>
          <w:b/>
          <w:sz w:val="28"/>
          <w:szCs w:val="28"/>
        </w:rPr>
        <w:t>六</w:t>
      </w:r>
      <w:r w:rsidR="00081C93" w:rsidRPr="00D612D4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Pr="00D612D4">
        <w:rPr>
          <w:rFonts w:ascii="標楷體" w:eastAsia="標楷體" w:hAnsi="標楷體" w:cs="Times New Roman" w:hint="eastAsia"/>
          <w:b/>
          <w:sz w:val="28"/>
          <w:szCs w:val="28"/>
        </w:rPr>
        <w:t>職業訓練課程符合</w:t>
      </w:r>
      <w:proofErr w:type="gramStart"/>
      <w:r w:rsidRPr="00D612D4">
        <w:rPr>
          <w:rFonts w:ascii="標楷體" w:eastAsia="標楷體" w:hAnsi="標楷體" w:cs="Times New Roman" w:hint="eastAsia"/>
          <w:b/>
          <w:sz w:val="28"/>
          <w:szCs w:val="28"/>
        </w:rPr>
        <w:t>本市非勞動力</w:t>
      </w:r>
      <w:proofErr w:type="gramEnd"/>
      <w:r w:rsidRPr="00D612D4">
        <w:rPr>
          <w:rFonts w:ascii="標楷體" w:eastAsia="標楷體" w:hAnsi="標楷體" w:cs="Times New Roman" w:hint="eastAsia"/>
          <w:b/>
          <w:sz w:val="28"/>
          <w:szCs w:val="28"/>
        </w:rPr>
        <w:t>人口結構及婦女就業需求</w:t>
      </w:r>
    </w:p>
    <w:p w:rsidR="0038697D" w:rsidRDefault="0038697D" w:rsidP="0038697D">
      <w:pPr>
        <w:tabs>
          <w:tab w:val="left" w:pos="993"/>
          <w:tab w:val="left" w:pos="7797"/>
        </w:tabs>
        <w:spacing w:beforeLines="50" w:before="180" w:line="440" w:lineRule="exact"/>
        <w:ind w:firstLineChars="253" w:firstLine="708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綜</w:t>
      </w:r>
      <w:r w:rsidR="008A2582" w:rsidRPr="000E043A">
        <w:rPr>
          <w:rFonts w:ascii="標楷體" w:eastAsia="標楷體" w:hAnsi="標楷體" w:cs="Times New Roman" w:hint="eastAsia"/>
          <w:sz w:val="28"/>
          <w:szCs w:val="28"/>
        </w:rPr>
        <w:t>合本府主計</w:t>
      </w:r>
      <w:r w:rsidR="00081C93" w:rsidRPr="000E043A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8A2582" w:rsidRPr="000E043A">
        <w:rPr>
          <w:rFonts w:ascii="標楷體" w:eastAsia="標楷體" w:hAnsi="標楷體" w:cs="Times New Roman" w:hint="eastAsia"/>
          <w:sz w:val="28"/>
          <w:szCs w:val="28"/>
        </w:rPr>
        <w:t>社會處</w:t>
      </w:r>
      <w:r w:rsidR="00E65DD5" w:rsidRPr="000E043A">
        <w:rPr>
          <w:rFonts w:ascii="標楷體" w:eastAsia="標楷體" w:hAnsi="標楷體" w:cs="Times New Roman" w:hint="eastAsia"/>
          <w:sz w:val="28"/>
          <w:szCs w:val="28"/>
        </w:rPr>
        <w:t>及與</w:t>
      </w:r>
      <w:r w:rsidR="008A2582" w:rsidRPr="000E043A">
        <w:rPr>
          <w:rFonts w:ascii="標楷體" w:eastAsia="標楷體" w:hAnsi="標楷體" w:cs="Times New Roman" w:hint="eastAsia"/>
          <w:sz w:val="28"/>
          <w:szCs w:val="28"/>
        </w:rPr>
        <w:t>本處107年失業者職業訓練</w:t>
      </w:r>
      <w:r w:rsidR="00E65DD5" w:rsidRPr="000E043A">
        <w:rPr>
          <w:rFonts w:ascii="標楷體" w:eastAsia="標楷體" w:hAnsi="標楷體" w:cs="Times New Roman" w:hint="eastAsia"/>
          <w:sz w:val="28"/>
          <w:szCs w:val="28"/>
        </w:rPr>
        <w:t>資料</w:t>
      </w:r>
    </w:p>
    <w:p w:rsidR="00161BE3" w:rsidRDefault="00081C93" w:rsidP="00D612D4">
      <w:pPr>
        <w:tabs>
          <w:tab w:val="left" w:pos="709"/>
          <w:tab w:val="left" w:pos="7797"/>
        </w:tabs>
        <w:spacing w:beforeLines="50" w:before="180" w:line="440" w:lineRule="exact"/>
        <w:ind w:firstLineChars="253" w:firstLine="708"/>
        <w:jc w:val="both"/>
        <w:rPr>
          <w:rFonts w:ascii="標楷體" w:eastAsia="標楷體" w:hAnsi="標楷體"/>
          <w:sz w:val="28"/>
          <w:szCs w:val="28"/>
        </w:rPr>
      </w:pPr>
      <w:r w:rsidRPr="000E043A">
        <w:rPr>
          <w:rFonts w:ascii="標楷體" w:eastAsia="標楷體" w:hAnsi="標楷體" w:cs="Times New Roman" w:hint="eastAsia"/>
          <w:sz w:val="28"/>
          <w:szCs w:val="28"/>
        </w:rPr>
        <w:t>交叉比對</w:t>
      </w:r>
      <w:r w:rsidR="00C11ECD" w:rsidRPr="000E043A">
        <w:rPr>
          <w:rFonts w:ascii="標楷體" w:eastAsia="標楷體" w:hAnsi="標楷體" w:cs="Times New Roman" w:hint="eastAsia"/>
          <w:sz w:val="28"/>
          <w:szCs w:val="28"/>
        </w:rPr>
        <w:t>顯示</w:t>
      </w:r>
      <w:r w:rsidR="0038697D">
        <w:rPr>
          <w:rFonts w:ascii="標楷體" w:eastAsia="標楷體" w:hAnsi="標楷體" w:cs="Times New Roman" w:hint="eastAsia"/>
          <w:sz w:val="28"/>
          <w:szCs w:val="28"/>
        </w:rPr>
        <w:t>：</w:t>
      </w:r>
      <w:proofErr w:type="gramStart"/>
      <w:r w:rsidR="00E65DD5" w:rsidRPr="0038697D">
        <w:rPr>
          <w:rFonts w:ascii="標楷體" w:eastAsia="標楷體" w:hAnsi="標楷體" w:cs="Times New Roman" w:hint="eastAsia"/>
          <w:sz w:val="28"/>
          <w:szCs w:val="28"/>
        </w:rPr>
        <w:t>本處</w:t>
      </w:r>
      <w:r w:rsidRPr="0038697D">
        <w:rPr>
          <w:rFonts w:ascii="標楷體" w:eastAsia="標楷體" w:hAnsi="標楷體" w:cs="Times New Roman" w:hint="eastAsia"/>
          <w:sz w:val="28"/>
          <w:szCs w:val="28"/>
        </w:rPr>
        <w:t>職訓課程</w:t>
      </w:r>
      <w:r w:rsidR="00C11ECD" w:rsidRPr="0038697D">
        <w:rPr>
          <w:rFonts w:ascii="標楷體" w:eastAsia="標楷體" w:hAnsi="標楷體" w:cs="Times New Roman" w:hint="eastAsia"/>
          <w:sz w:val="28"/>
          <w:szCs w:val="28"/>
        </w:rPr>
        <w:t>均有符合</w:t>
      </w:r>
      <w:proofErr w:type="gramEnd"/>
      <w:r w:rsidRPr="0038697D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813622" w:rsidRPr="0038697D">
        <w:rPr>
          <w:rFonts w:ascii="標楷體" w:eastAsia="標楷體" w:hAnsi="標楷體"/>
          <w:sz w:val="28"/>
          <w:szCs w:val="28"/>
        </w:rPr>
        <w:t>考照輔導」、「</w:t>
      </w:r>
      <w:r w:rsidR="00813622" w:rsidRPr="0038697D">
        <w:rPr>
          <w:rFonts w:ascii="標楷體" w:eastAsia="標楷體" w:hAnsi="標楷體" w:hint="eastAsia"/>
          <w:sz w:val="28"/>
          <w:szCs w:val="28"/>
        </w:rPr>
        <w:t>就</w:t>
      </w:r>
      <w:r w:rsidR="00813622" w:rsidRPr="0038697D">
        <w:rPr>
          <w:rFonts w:ascii="標楷體" w:eastAsia="標楷體" w:hAnsi="標楷體"/>
          <w:sz w:val="28"/>
          <w:szCs w:val="28"/>
        </w:rPr>
        <w:t>業媒合」</w:t>
      </w:r>
      <w:r w:rsidR="00161BE3" w:rsidRPr="0038697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C771C" w:rsidRDefault="00813622" w:rsidP="00D612D4">
      <w:pPr>
        <w:tabs>
          <w:tab w:val="left" w:pos="7797"/>
        </w:tabs>
        <w:spacing w:beforeLines="50" w:before="180" w:line="440" w:lineRule="exact"/>
        <w:ind w:firstLineChars="253" w:firstLine="708"/>
        <w:jc w:val="both"/>
        <w:rPr>
          <w:rFonts w:ascii="標楷體" w:eastAsia="標楷體" w:hAnsi="標楷體"/>
          <w:sz w:val="28"/>
          <w:szCs w:val="28"/>
        </w:rPr>
      </w:pPr>
      <w:r w:rsidRPr="000E043A">
        <w:rPr>
          <w:rFonts w:ascii="標楷體" w:eastAsia="標楷體" w:hAnsi="標楷體" w:hint="eastAsia"/>
          <w:sz w:val="28"/>
          <w:szCs w:val="28"/>
        </w:rPr>
        <w:t>的需求</w:t>
      </w:r>
      <w:r w:rsidR="00081C93" w:rsidRPr="000E043A">
        <w:rPr>
          <w:rFonts w:ascii="標楷體" w:eastAsia="標楷體" w:hAnsi="標楷體" w:hint="eastAsia"/>
          <w:sz w:val="28"/>
          <w:szCs w:val="28"/>
        </w:rPr>
        <w:t>辦理</w:t>
      </w:r>
      <w:r w:rsidR="0038697D">
        <w:rPr>
          <w:rFonts w:ascii="新細明體" w:eastAsia="新細明體" w:hAnsi="新細明體" w:hint="eastAsia"/>
          <w:sz w:val="28"/>
          <w:szCs w:val="28"/>
        </w:rPr>
        <w:t>，</w:t>
      </w:r>
      <w:r w:rsidR="00A20100" w:rsidRPr="000E043A">
        <w:rPr>
          <w:rFonts w:ascii="標楷體" w:eastAsia="標楷體" w:hAnsi="標楷體" w:hint="eastAsia"/>
          <w:sz w:val="28"/>
          <w:szCs w:val="28"/>
        </w:rPr>
        <w:t>而婦女訓後就業</w:t>
      </w:r>
      <w:r w:rsidR="00081C93" w:rsidRPr="000E043A">
        <w:rPr>
          <w:rFonts w:ascii="標楷體" w:eastAsia="標楷體" w:hAnsi="標楷體" w:hint="eastAsia"/>
          <w:sz w:val="28"/>
          <w:szCs w:val="28"/>
        </w:rPr>
        <w:t>亦有</w:t>
      </w:r>
      <w:r w:rsidR="00A20100" w:rsidRPr="000E043A">
        <w:rPr>
          <w:rFonts w:ascii="標楷體" w:eastAsia="標楷體" w:hAnsi="標楷體" w:hint="eastAsia"/>
          <w:sz w:val="28"/>
          <w:szCs w:val="28"/>
        </w:rPr>
        <w:t>64.6％</w:t>
      </w:r>
      <w:r w:rsidR="00081C93" w:rsidRPr="000E043A">
        <w:rPr>
          <w:rFonts w:ascii="標楷體" w:eastAsia="標楷體" w:hAnsi="標楷體" w:hint="eastAsia"/>
          <w:sz w:val="28"/>
          <w:szCs w:val="28"/>
        </w:rPr>
        <w:t>的就業率</w:t>
      </w:r>
      <w:r w:rsidR="0038697D">
        <w:rPr>
          <w:rFonts w:ascii="標楷體" w:eastAsia="標楷體" w:hAnsi="標楷體" w:hint="eastAsia"/>
          <w:sz w:val="28"/>
          <w:szCs w:val="28"/>
        </w:rPr>
        <w:t>（</w:t>
      </w:r>
      <w:r w:rsidR="007C771C">
        <w:rPr>
          <w:rFonts w:ascii="標楷體" w:eastAsia="標楷體" w:hAnsi="標楷體" w:hint="eastAsia"/>
          <w:sz w:val="28"/>
          <w:szCs w:val="28"/>
        </w:rPr>
        <w:t>如表3</w:t>
      </w:r>
      <w:r w:rsidR="007C771C">
        <w:rPr>
          <w:rFonts w:ascii="標楷體" w:eastAsia="標楷體" w:hAnsi="標楷體"/>
          <w:sz w:val="28"/>
          <w:szCs w:val="28"/>
        </w:rPr>
        <w:t>）</w:t>
      </w:r>
      <w:r w:rsidR="00F3204D">
        <w:rPr>
          <w:rFonts w:ascii="標楷體" w:eastAsia="標楷體" w:hAnsi="標楷體" w:hint="eastAsia"/>
          <w:sz w:val="28"/>
          <w:szCs w:val="28"/>
        </w:rPr>
        <w:t>。</w:t>
      </w:r>
    </w:p>
    <w:p w:rsidR="006570F8" w:rsidRPr="000E043A" w:rsidRDefault="007C771C" w:rsidP="001361EB">
      <w:pPr>
        <w:tabs>
          <w:tab w:val="left" w:pos="7797"/>
        </w:tabs>
        <w:spacing w:beforeLines="50" w:before="18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tbl>
      <w:tblPr>
        <w:tblpPr w:leftFromText="180" w:rightFromText="180" w:vertAnchor="text" w:horzAnchor="margin" w:tblpY="788"/>
        <w:tblW w:w="94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737"/>
        <w:gridCol w:w="964"/>
        <w:gridCol w:w="992"/>
        <w:gridCol w:w="879"/>
        <w:gridCol w:w="850"/>
        <w:gridCol w:w="851"/>
        <w:gridCol w:w="850"/>
        <w:gridCol w:w="851"/>
        <w:gridCol w:w="850"/>
        <w:gridCol w:w="818"/>
      </w:tblGrid>
      <w:tr w:rsidR="00F3204D" w:rsidRPr="00720B8F" w:rsidTr="00763213">
        <w:trPr>
          <w:trHeight w:val="1030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204D" w:rsidRPr="001172A6" w:rsidRDefault="00F3204D" w:rsidP="0076321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72A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107班別/性別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04D" w:rsidRPr="001172A6" w:rsidRDefault="00F3204D" w:rsidP="0076321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72A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時尚美髮設計師訓練班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04D" w:rsidRPr="001172A6" w:rsidRDefault="00F3204D" w:rsidP="0076321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72A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坐月子居家服務員訓練班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04D" w:rsidRPr="001172A6" w:rsidRDefault="00F3204D" w:rsidP="0076321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72A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美容美甲美</w:t>
            </w:r>
            <w:proofErr w:type="gramStart"/>
            <w:r w:rsidRPr="001172A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睫</w:t>
            </w:r>
            <w:proofErr w:type="gramEnd"/>
            <w:r w:rsidRPr="001172A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技能訓練班</w:t>
            </w:r>
            <w:r w:rsidRPr="001172A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04D" w:rsidRPr="001172A6" w:rsidRDefault="00F3204D" w:rsidP="0076321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72A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中式料理與地方小吃技能培訓班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04D" w:rsidRPr="001172A6" w:rsidRDefault="00F3204D" w:rsidP="0076321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72A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智慧型自動控制設計班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04D" w:rsidRPr="001172A6" w:rsidRDefault="00F3204D" w:rsidP="0076321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proofErr w:type="gramStart"/>
            <w:r w:rsidRPr="001172A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物聯網</w:t>
            </w:r>
            <w:proofErr w:type="gramEnd"/>
            <w:r w:rsidRPr="001172A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APP開發與多媒體應用班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04D" w:rsidRPr="001172A6" w:rsidRDefault="00F3204D" w:rsidP="0076321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72A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自動控制數位電路設計班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04D" w:rsidRPr="001172A6" w:rsidRDefault="00F3204D" w:rsidP="0076321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72A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銀髮族全能服務人員培訓班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204D" w:rsidRPr="001172A6" w:rsidRDefault="00F3204D" w:rsidP="0076321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72A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合計</w:t>
            </w:r>
          </w:p>
        </w:tc>
      </w:tr>
      <w:tr w:rsidR="00F3204D" w:rsidRPr="00720B8F" w:rsidTr="00464F3C">
        <w:trPr>
          <w:trHeight w:val="84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4D" w:rsidRPr="001172A6" w:rsidRDefault="00F3204D" w:rsidP="00F3204D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72A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就業者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04D" w:rsidRPr="001172A6" w:rsidRDefault="00F3204D" w:rsidP="00F3204D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72A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男性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4D" w:rsidRPr="001172A6" w:rsidRDefault="00F3204D" w:rsidP="00F320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172A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4D" w:rsidRPr="001172A6" w:rsidRDefault="00F3204D" w:rsidP="00F320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172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4D" w:rsidRPr="001172A6" w:rsidRDefault="00F3204D" w:rsidP="00F320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172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4D" w:rsidRPr="001172A6" w:rsidRDefault="00F3204D" w:rsidP="00F320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172A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4D" w:rsidRPr="001172A6" w:rsidRDefault="00F3204D" w:rsidP="00F320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172A6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4D" w:rsidRPr="001172A6" w:rsidRDefault="00F3204D" w:rsidP="00F320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172A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4D" w:rsidRPr="001172A6" w:rsidRDefault="00F3204D" w:rsidP="00F320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172A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4D" w:rsidRPr="001172A6" w:rsidRDefault="00F3204D" w:rsidP="00F320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172A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4D" w:rsidRPr="001172A6" w:rsidRDefault="00F3204D" w:rsidP="00F320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172A6">
              <w:rPr>
                <w:rFonts w:ascii="標楷體" w:eastAsia="標楷體" w:hAnsi="標楷體" w:hint="eastAsia"/>
              </w:rPr>
              <w:t>38</w:t>
            </w:r>
          </w:p>
        </w:tc>
      </w:tr>
      <w:tr w:rsidR="00F3204D" w:rsidRPr="00720B8F" w:rsidTr="00464F3C">
        <w:trPr>
          <w:trHeight w:val="81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4D" w:rsidRPr="001172A6" w:rsidRDefault="00F3204D" w:rsidP="00F3204D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04D" w:rsidRPr="001172A6" w:rsidRDefault="00F3204D" w:rsidP="00F3204D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72A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女性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4D" w:rsidRPr="001172A6" w:rsidRDefault="00F3204D" w:rsidP="00F3204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72A6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4D" w:rsidRPr="001172A6" w:rsidRDefault="00F3204D" w:rsidP="00F3204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72A6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4D" w:rsidRPr="001172A6" w:rsidRDefault="00F3204D" w:rsidP="00F3204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72A6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4D" w:rsidRPr="001172A6" w:rsidRDefault="00F3204D" w:rsidP="00F3204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72A6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4D" w:rsidRPr="001172A6" w:rsidRDefault="00F3204D" w:rsidP="00F3204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72A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4D" w:rsidRPr="001172A6" w:rsidRDefault="00F3204D" w:rsidP="00F3204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72A6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4D" w:rsidRPr="001172A6" w:rsidRDefault="00F3204D" w:rsidP="00F3204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72A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4D" w:rsidRPr="001172A6" w:rsidRDefault="00F3204D" w:rsidP="00F3204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72A6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4D" w:rsidRPr="001172A6" w:rsidRDefault="00F3204D" w:rsidP="00F3204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72A6">
              <w:rPr>
                <w:rFonts w:ascii="標楷體" w:eastAsia="標楷體" w:hAnsi="標楷體" w:hint="eastAsia"/>
              </w:rPr>
              <w:t>115</w:t>
            </w:r>
          </w:p>
        </w:tc>
      </w:tr>
    </w:tbl>
    <w:p w:rsidR="006570F8" w:rsidRDefault="00F3204D" w:rsidP="001361EB">
      <w:pPr>
        <w:tabs>
          <w:tab w:val="left" w:pos="7797"/>
        </w:tabs>
        <w:spacing w:beforeLines="50" w:before="18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表3</w:t>
      </w:r>
    </w:p>
    <w:p w:rsidR="00F3204D" w:rsidRDefault="00F3204D" w:rsidP="001361EB">
      <w:pPr>
        <w:tabs>
          <w:tab w:val="left" w:pos="7797"/>
        </w:tabs>
        <w:spacing w:beforeLines="50" w:before="18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F3204D" w:rsidRPr="00D612D4" w:rsidRDefault="00F3204D" w:rsidP="001361EB">
      <w:pPr>
        <w:tabs>
          <w:tab w:val="left" w:pos="7797"/>
        </w:tabs>
        <w:spacing w:beforeLines="50" w:before="180" w:line="440" w:lineRule="exact"/>
        <w:jc w:val="both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612D4">
        <w:rPr>
          <w:rFonts w:ascii="標楷體" w:eastAsia="標楷體" w:hAnsi="標楷體" w:hint="eastAsia"/>
          <w:b/>
          <w:sz w:val="28"/>
          <w:szCs w:val="28"/>
        </w:rPr>
        <w:t>七 鼓勵中高齡婦女重返職場</w:t>
      </w:r>
      <w:r w:rsidR="00237DF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FD3697">
        <w:rPr>
          <w:rFonts w:ascii="標楷體" w:eastAsia="標楷體" w:hAnsi="標楷體" w:hint="eastAsia"/>
          <w:b/>
          <w:sz w:val="28"/>
          <w:szCs w:val="28"/>
        </w:rPr>
        <w:t>特辦</w:t>
      </w:r>
      <w:r w:rsidR="00237DF8">
        <w:rPr>
          <w:rFonts w:ascii="標楷體" w:eastAsia="標楷體" w:hAnsi="標楷體" w:hint="eastAsia"/>
          <w:b/>
          <w:sz w:val="28"/>
          <w:szCs w:val="28"/>
        </w:rPr>
        <w:t>理異</w:t>
      </w:r>
      <w:r w:rsidRPr="00D612D4">
        <w:rPr>
          <w:rFonts w:ascii="標楷體" w:eastAsia="標楷體" w:hAnsi="標楷體" w:hint="eastAsia"/>
          <w:b/>
          <w:sz w:val="28"/>
          <w:szCs w:val="28"/>
        </w:rPr>
        <w:t>業結盟</w:t>
      </w:r>
      <w:r w:rsidR="00237DF8">
        <w:rPr>
          <w:rFonts w:ascii="標楷體" w:eastAsia="標楷體" w:hAnsi="標楷體" w:hint="eastAsia"/>
          <w:b/>
          <w:sz w:val="28"/>
          <w:szCs w:val="28"/>
        </w:rPr>
        <w:t>增加</w:t>
      </w:r>
      <w:r w:rsidR="00FD3697">
        <w:rPr>
          <w:rFonts w:ascii="標楷體" w:eastAsia="標楷體" w:hAnsi="標楷體" w:hint="eastAsia"/>
          <w:b/>
          <w:sz w:val="28"/>
          <w:szCs w:val="28"/>
        </w:rPr>
        <w:t>非典型</w:t>
      </w:r>
      <w:r w:rsidR="00237DF8">
        <w:rPr>
          <w:rFonts w:ascii="標楷體" w:eastAsia="標楷體" w:hAnsi="標楷體" w:hint="eastAsia"/>
          <w:b/>
          <w:sz w:val="28"/>
          <w:szCs w:val="28"/>
        </w:rPr>
        <w:t>就業機會</w:t>
      </w:r>
    </w:p>
    <w:p w:rsidR="00534C48" w:rsidRPr="00F93A84" w:rsidRDefault="00F3204D" w:rsidP="008A31B6">
      <w:pPr>
        <w:widowControl/>
        <w:spacing w:beforeLines="50" w:before="180" w:afterLines="50" w:after="180" w:line="400" w:lineRule="exact"/>
        <w:ind w:leftChars="118" w:left="283" w:firstLine="1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8A31B6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D612D4" w:rsidRPr="00AC6483">
        <w:rPr>
          <w:rFonts w:ascii="標楷體" w:eastAsia="標楷體" w:hAnsi="標楷體" w:cs="Times New Roman"/>
          <w:sz w:val="28"/>
          <w:szCs w:val="28"/>
        </w:rPr>
        <w:t>為提</w:t>
      </w:r>
      <w:r w:rsidR="00237DF8">
        <w:rPr>
          <w:rFonts w:ascii="標楷體" w:eastAsia="標楷體" w:hAnsi="標楷體" w:cs="Times New Roman"/>
          <w:sz w:val="28"/>
          <w:szCs w:val="28"/>
        </w:rPr>
        <w:t>升中高齡婦女勞動力參與率，除配合中央倡議企業僱用中高齡婦女津貼</w:t>
      </w:r>
      <w:r w:rsidR="008A31B6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D612D4" w:rsidRPr="00AC6483">
        <w:rPr>
          <w:rFonts w:ascii="標楷體" w:eastAsia="標楷體" w:hAnsi="標楷體" w:cs="Times New Roman"/>
          <w:sz w:val="28"/>
          <w:szCs w:val="28"/>
        </w:rPr>
        <w:t>企業調整工作環境與福利制度外</w:t>
      </w:r>
      <w:r w:rsidR="00D612D4" w:rsidRPr="00AC6483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534C48">
        <w:rPr>
          <w:rFonts w:ascii="標楷體" w:eastAsia="標楷體" w:hAnsi="標楷體" w:cs="Times New Roman" w:hint="eastAsia"/>
          <w:sz w:val="28"/>
          <w:szCs w:val="28"/>
        </w:rPr>
        <w:t>本處</w:t>
      </w:r>
      <w:r w:rsidR="00FD3697">
        <w:rPr>
          <w:rFonts w:ascii="標楷體" w:eastAsia="標楷體" w:hAnsi="標楷體" w:cs="Times New Roman" w:hint="eastAsia"/>
          <w:sz w:val="28"/>
          <w:szCs w:val="28"/>
        </w:rPr>
        <w:t>特</w:t>
      </w:r>
      <w:r w:rsidR="006E1A00">
        <w:rPr>
          <w:rFonts w:ascii="標楷體" w:eastAsia="標楷體" w:hAnsi="標楷體" w:cs="Times New Roman" w:hint="eastAsia"/>
          <w:sz w:val="28"/>
          <w:szCs w:val="28"/>
        </w:rPr>
        <w:t>於</w:t>
      </w:r>
      <w:r w:rsidR="0010634D">
        <w:rPr>
          <w:rFonts w:ascii="標楷體" w:eastAsia="標楷體" w:hAnsi="標楷體" w:cs="Times New Roman" w:hint="eastAsia"/>
          <w:sz w:val="28"/>
          <w:szCs w:val="28"/>
        </w:rPr>
        <w:t>今年7月起於</w:t>
      </w:r>
      <w:r w:rsidR="006E1A00">
        <w:rPr>
          <w:rFonts w:ascii="標楷體" w:eastAsia="標楷體" w:hAnsi="標楷體" w:cs="Times New Roman" w:hint="eastAsia"/>
          <w:sz w:val="28"/>
          <w:szCs w:val="28"/>
        </w:rPr>
        <w:t>職訓課程</w:t>
      </w:r>
      <w:r w:rsidR="008A31B6">
        <w:rPr>
          <w:rFonts w:ascii="標楷體" w:eastAsia="標楷體" w:hAnsi="標楷體" w:cs="Times New Roman" w:hint="eastAsia"/>
          <w:sz w:val="28"/>
          <w:szCs w:val="28"/>
        </w:rPr>
        <w:t>外再辦理中高齡與婦女異業結盟課程</w:t>
      </w:r>
      <w:r w:rsidR="008A31B6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8A31B6">
        <w:rPr>
          <w:rFonts w:ascii="標楷體" w:eastAsia="標楷體" w:hAnsi="標楷體" w:cs="Times New Roman" w:hint="eastAsia"/>
          <w:sz w:val="28"/>
          <w:szCs w:val="28"/>
        </w:rPr>
        <w:t>透過</w:t>
      </w:r>
      <w:proofErr w:type="gramStart"/>
      <w:r w:rsidR="008A31B6">
        <w:rPr>
          <w:rFonts w:ascii="標楷體" w:eastAsia="標楷體" w:hAnsi="標楷體" w:cs="Times New Roman" w:hint="eastAsia"/>
          <w:sz w:val="28"/>
          <w:szCs w:val="28"/>
        </w:rPr>
        <w:t>美髮快剪</w:t>
      </w:r>
      <w:proofErr w:type="gramEnd"/>
      <w:r w:rsidR="008A31B6">
        <w:rPr>
          <w:rFonts w:ascii="標楷體" w:eastAsia="標楷體" w:hAnsi="標楷體" w:cs="Times New Roman" w:hint="eastAsia"/>
          <w:sz w:val="28"/>
          <w:szCs w:val="28"/>
        </w:rPr>
        <w:t>、居家清潔、居家服務與電腦資訊四大</w:t>
      </w:r>
      <w:r w:rsidR="0009611F">
        <w:rPr>
          <w:rFonts w:ascii="標楷體" w:eastAsia="標楷體" w:hAnsi="標楷體" w:cs="Times New Roman" w:hint="eastAsia"/>
          <w:sz w:val="28"/>
          <w:szCs w:val="28"/>
        </w:rPr>
        <w:t>職</w:t>
      </w:r>
      <w:r w:rsidR="008A31B6">
        <w:rPr>
          <w:rFonts w:ascii="標楷體" w:eastAsia="標楷體" w:hAnsi="標楷體" w:cs="Times New Roman" w:hint="eastAsia"/>
          <w:sz w:val="28"/>
          <w:szCs w:val="28"/>
        </w:rPr>
        <w:t>類</w:t>
      </w:r>
      <w:r w:rsidR="008A31B6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6E1A00">
        <w:rPr>
          <w:rFonts w:ascii="標楷體" w:eastAsia="標楷體" w:hAnsi="標楷體" w:cs="Times New Roman" w:hint="eastAsia"/>
          <w:sz w:val="28"/>
          <w:szCs w:val="28"/>
        </w:rPr>
        <w:t>結</w:t>
      </w:r>
      <w:r w:rsidR="00FD3697" w:rsidRPr="00FD3697">
        <w:rPr>
          <w:rFonts w:ascii="標楷體" w:eastAsia="標楷體" w:hAnsi="標楷體" w:cs="Times New Roman" w:hint="eastAsia"/>
          <w:color w:val="000000"/>
          <w:sz w:val="28"/>
          <w:szCs w:val="28"/>
        </w:rPr>
        <w:t>合</w:t>
      </w:r>
      <w:r w:rsidR="008A31B6">
        <w:rPr>
          <w:rFonts w:ascii="標楷體" w:eastAsia="標楷體" w:hAnsi="標楷體" w:cs="Times New Roman" w:hint="eastAsia"/>
          <w:color w:val="000000"/>
          <w:sz w:val="28"/>
          <w:szCs w:val="28"/>
        </w:rPr>
        <w:t>有興趣從事</w:t>
      </w:r>
      <w:r w:rsidR="00FD3697" w:rsidRPr="00FD3697">
        <w:rPr>
          <w:rFonts w:ascii="標楷體" w:eastAsia="標楷體" w:hAnsi="標楷體" w:cs="Times New Roman" w:hint="eastAsia"/>
          <w:color w:val="000000"/>
          <w:sz w:val="28"/>
          <w:szCs w:val="28"/>
        </w:rPr>
        <w:t>居家照顧產業、清潔服務與美容美髮</w:t>
      </w:r>
      <w:r w:rsidR="00FD3697">
        <w:rPr>
          <w:rFonts w:ascii="標楷體" w:eastAsia="標楷體" w:hAnsi="標楷體" w:cs="Times New Roman" w:hint="eastAsia"/>
          <w:color w:val="000000"/>
          <w:sz w:val="28"/>
          <w:szCs w:val="28"/>
        </w:rPr>
        <w:t>服務等</w:t>
      </w:r>
      <w:r w:rsidR="008A31B6">
        <w:rPr>
          <w:rFonts w:ascii="標楷體" w:eastAsia="標楷體" w:hAnsi="標楷體" w:cs="Times New Roman" w:hint="eastAsia"/>
          <w:color w:val="000000"/>
          <w:sz w:val="28"/>
          <w:szCs w:val="28"/>
        </w:rPr>
        <w:t>朋友</w:t>
      </w:r>
      <w:r w:rsidR="00FD3697" w:rsidRPr="00FD3697"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r w:rsidR="00534C48">
        <w:rPr>
          <w:rFonts w:ascii="標楷體" w:eastAsia="標楷體" w:hAnsi="標楷體" w:cs="Times New Roman" w:hint="eastAsia"/>
          <w:color w:val="000000"/>
          <w:sz w:val="28"/>
          <w:szCs w:val="28"/>
        </w:rPr>
        <w:t>以</w:t>
      </w:r>
      <w:r w:rsidR="00534C48" w:rsidRPr="00534C48">
        <w:rPr>
          <w:rFonts w:ascii="標楷體" w:eastAsia="標楷體" w:hAnsi="標楷體" w:cs="Times New Roman" w:hint="eastAsia"/>
          <w:color w:val="000000"/>
          <w:sz w:val="28"/>
          <w:szCs w:val="28"/>
        </w:rPr>
        <w:t>部分工時與彈性工時就業特性，創立分享經濟平台。</w:t>
      </w:r>
      <w:r w:rsidR="00534C48" w:rsidRPr="00534C48">
        <w:rPr>
          <w:rFonts w:ascii="標楷體" w:eastAsia="標楷體" w:hAnsi="標楷體" w:cs="Times New Roman"/>
          <w:color w:val="000000"/>
          <w:sz w:val="28"/>
          <w:szCs w:val="28"/>
          <w:vertAlign w:val="superscript"/>
        </w:rPr>
        <w:footnoteReference w:id="1"/>
      </w:r>
      <w:bookmarkStart w:id="0" w:name="_GoBack"/>
      <w:bookmarkEnd w:id="0"/>
    </w:p>
    <w:p w:rsidR="00D612D4" w:rsidRPr="008A31B6" w:rsidRDefault="00D612D4" w:rsidP="00FD3697">
      <w:pPr>
        <w:tabs>
          <w:tab w:val="left" w:pos="7797"/>
        </w:tabs>
        <w:spacing w:beforeLines="50" w:before="18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F3204D" w:rsidRPr="006E1A00" w:rsidRDefault="00F3204D" w:rsidP="001361EB">
      <w:pPr>
        <w:tabs>
          <w:tab w:val="left" w:pos="7797"/>
        </w:tabs>
        <w:spacing w:beforeLines="50" w:before="18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6570F8" w:rsidRPr="00FD3697" w:rsidRDefault="006570F8" w:rsidP="001361EB">
      <w:pPr>
        <w:tabs>
          <w:tab w:val="left" w:pos="7797"/>
        </w:tabs>
        <w:spacing w:beforeLines="50" w:before="18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6570F8" w:rsidRDefault="006570F8" w:rsidP="001361EB">
      <w:pPr>
        <w:tabs>
          <w:tab w:val="left" w:pos="7797"/>
        </w:tabs>
        <w:spacing w:beforeLines="50" w:before="18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6570F8" w:rsidRDefault="006570F8" w:rsidP="006570F8">
      <w:pPr>
        <w:tabs>
          <w:tab w:val="left" w:pos="7797"/>
        </w:tabs>
        <w:spacing w:beforeLines="50" w:before="18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6570F8" w:rsidRDefault="006570F8" w:rsidP="006570F8">
      <w:pPr>
        <w:tabs>
          <w:tab w:val="left" w:pos="7797"/>
        </w:tabs>
        <w:spacing w:beforeLines="50" w:before="18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6570F8" w:rsidRDefault="006570F8" w:rsidP="006570F8">
      <w:pPr>
        <w:tabs>
          <w:tab w:val="left" w:pos="7797"/>
        </w:tabs>
        <w:spacing w:beforeLines="50" w:before="18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6570F8" w:rsidRDefault="006570F8" w:rsidP="006570F8">
      <w:pPr>
        <w:tabs>
          <w:tab w:val="left" w:pos="7797"/>
        </w:tabs>
        <w:spacing w:beforeLines="50" w:before="18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6570F8" w:rsidRDefault="006570F8" w:rsidP="006570F8">
      <w:pPr>
        <w:tabs>
          <w:tab w:val="left" w:pos="7797"/>
        </w:tabs>
        <w:spacing w:beforeLines="50" w:before="18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6570F8" w:rsidRDefault="006570F8" w:rsidP="006570F8">
      <w:pPr>
        <w:tabs>
          <w:tab w:val="left" w:pos="7797"/>
        </w:tabs>
        <w:spacing w:beforeLines="50" w:before="18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6570F8" w:rsidRDefault="006570F8" w:rsidP="006570F8">
      <w:pPr>
        <w:tabs>
          <w:tab w:val="left" w:pos="7797"/>
        </w:tabs>
        <w:spacing w:beforeLines="50" w:before="18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6570F8" w:rsidRPr="006570F8" w:rsidRDefault="006570F8" w:rsidP="006570F8">
      <w:pPr>
        <w:tabs>
          <w:tab w:val="left" w:pos="7797"/>
        </w:tabs>
        <w:spacing w:beforeLines="50" w:before="18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0F61A3" w:rsidRDefault="000F61A3" w:rsidP="000F61A3">
      <w:pPr>
        <w:spacing w:before="240"/>
        <w:ind w:leftChars="600" w:left="1440" w:firstLine="720"/>
        <w:jc w:val="both"/>
        <w:rPr>
          <w:rFonts w:ascii="Times New Roman" w:eastAsia="標楷體" w:hAnsi="Times New Roman" w:cs="Times New Roman"/>
        </w:rPr>
      </w:pPr>
    </w:p>
    <w:p w:rsidR="001172A6" w:rsidRDefault="001172A6" w:rsidP="000F61A3">
      <w:pPr>
        <w:spacing w:before="240"/>
        <w:ind w:leftChars="600" w:left="1440" w:firstLine="720"/>
        <w:jc w:val="both"/>
        <w:rPr>
          <w:rFonts w:ascii="Times New Roman" w:eastAsia="標楷體" w:hAnsi="Times New Roman" w:cs="Times New Roman"/>
        </w:rPr>
      </w:pPr>
    </w:p>
    <w:p w:rsidR="001172A6" w:rsidRPr="001A6118" w:rsidRDefault="001172A6" w:rsidP="000F61A3">
      <w:pPr>
        <w:spacing w:before="240"/>
        <w:ind w:leftChars="600" w:left="1440" w:firstLine="720"/>
        <w:jc w:val="both"/>
        <w:rPr>
          <w:rFonts w:ascii="Times New Roman" w:eastAsia="標楷體" w:hAnsi="Times New Roman" w:cs="Times New Roman"/>
        </w:rPr>
      </w:pPr>
    </w:p>
    <w:p w:rsidR="00B532A0" w:rsidRDefault="00B532A0" w:rsidP="00897C5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註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>資料來源</w:t>
      </w:r>
    </w:p>
    <w:p w:rsidR="00B532A0" w:rsidRDefault="00CC12F2">
      <w:pPr>
        <w:rPr>
          <w:sz w:val="20"/>
          <w:szCs w:val="20"/>
        </w:rPr>
      </w:pPr>
      <w:r w:rsidRPr="00CC12F2">
        <w:rPr>
          <w:sz w:val="20"/>
          <w:szCs w:val="20"/>
        </w:rPr>
        <w:t>本府社會處</w:t>
      </w:r>
      <w:r w:rsidRPr="00CC12F2">
        <w:rPr>
          <w:sz w:val="20"/>
          <w:szCs w:val="20"/>
        </w:rPr>
        <w:t>106</w:t>
      </w:r>
      <w:r w:rsidRPr="00CC12F2">
        <w:rPr>
          <w:sz w:val="20"/>
          <w:szCs w:val="20"/>
        </w:rPr>
        <w:t>年新竹市婦女生活狀況及</w:t>
      </w:r>
      <w:r w:rsidRPr="00CC12F2">
        <w:rPr>
          <w:sz w:val="20"/>
          <w:szCs w:val="20"/>
        </w:rPr>
        <w:t xml:space="preserve"> </w:t>
      </w:r>
      <w:r w:rsidRPr="00CC12F2">
        <w:rPr>
          <w:sz w:val="20"/>
          <w:szCs w:val="20"/>
        </w:rPr>
        <w:t>福利需求調查</w:t>
      </w:r>
    </w:p>
    <w:sectPr w:rsidR="00B532A0" w:rsidSect="008A2582">
      <w:footerReference w:type="default" r:id="rId9"/>
      <w:pgSz w:w="11906" w:h="16838"/>
      <w:pgMar w:top="284" w:right="1701" w:bottom="709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75" w:rsidRDefault="00700375" w:rsidP="005934DC">
      <w:r>
        <w:separator/>
      </w:r>
    </w:p>
  </w:endnote>
  <w:endnote w:type="continuationSeparator" w:id="0">
    <w:p w:rsidR="00700375" w:rsidRDefault="00700375" w:rsidP="0059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270198"/>
      <w:docPartObj>
        <w:docPartGallery w:val="Page Numbers (Bottom of Page)"/>
        <w:docPartUnique/>
      </w:docPartObj>
    </w:sdtPr>
    <w:sdtEndPr/>
    <w:sdtContent>
      <w:p w:rsidR="004E66E4" w:rsidRDefault="004E66E4">
        <w:pPr>
          <w:pStyle w:val="a6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93A84" w:rsidRPr="00F93A84">
          <w:rPr>
            <w:noProof/>
            <w:lang w:val="zh-TW"/>
          </w:rPr>
          <w:t>2</w:t>
        </w:r>
        <w:r>
          <w:fldChar w:fldCharType="end"/>
        </w:r>
        <w:r>
          <w:rPr>
            <w:rFonts w:hint="eastAsia"/>
          </w:rPr>
          <w:t>-</w:t>
        </w:r>
      </w:p>
    </w:sdtContent>
  </w:sdt>
  <w:p w:rsidR="004E66E4" w:rsidRDefault="004E66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75" w:rsidRDefault="00700375" w:rsidP="005934DC">
      <w:r>
        <w:separator/>
      </w:r>
    </w:p>
  </w:footnote>
  <w:footnote w:type="continuationSeparator" w:id="0">
    <w:p w:rsidR="00700375" w:rsidRDefault="00700375" w:rsidP="005934DC">
      <w:r>
        <w:continuationSeparator/>
      </w:r>
    </w:p>
  </w:footnote>
  <w:footnote w:id="1">
    <w:p w:rsidR="00534C48" w:rsidRDefault="00534C48" w:rsidP="009F6BCB">
      <w:pPr>
        <w:pStyle w:val="ae"/>
        <w:tabs>
          <w:tab w:val="left" w:pos="573"/>
        </w:tabs>
      </w:pP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85F8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2D"/>
    <w:rsid w:val="0000508F"/>
    <w:rsid w:val="0003649A"/>
    <w:rsid w:val="000374C4"/>
    <w:rsid w:val="00046DE0"/>
    <w:rsid w:val="00067488"/>
    <w:rsid w:val="000675CA"/>
    <w:rsid w:val="00081C93"/>
    <w:rsid w:val="00092864"/>
    <w:rsid w:val="0009611F"/>
    <w:rsid w:val="000E043A"/>
    <w:rsid w:val="000E36C9"/>
    <w:rsid w:val="000F0BFC"/>
    <w:rsid w:val="000F34FF"/>
    <w:rsid w:val="000F61A3"/>
    <w:rsid w:val="0010634D"/>
    <w:rsid w:val="0011424D"/>
    <w:rsid w:val="00115F67"/>
    <w:rsid w:val="001172A6"/>
    <w:rsid w:val="00125EEA"/>
    <w:rsid w:val="0012693C"/>
    <w:rsid w:val="001361EB"/>
    <w:rsid w:val="00145FD5"/>
    <w:rsid w:val="001511DE"/>
    <w:rsid w:val="0015219C"/>
    <w:rsid w:val="00161BE3"/>
    <w:rsid w:val="00176D3B"/>
    <w:rsid w:val="00187315"/>
    <w:rsid w:val="00187701"/>
    <w:rsid w:val="001A300D"/>
    <w:rsid w:val="001A37F0"/>
    <w:rsid w:val="001B0CCF"/>
    <w:rsid w:val="001C09A6"/>
    <w:rsid w:val="001C2370"/>
    <w:rsid w:val="001D42CF"/>
    <w:rsid w:val="001E11E8"/>
    <w:rsid w:val="001E789C"/>
    <w:rsid w:val="001F41E8"/>
    <w:rsid w:val="00206A2E"/>
    <w:rsid w:val="002115D8"/>
    <w:rsid w:val="00213DAD"/>
    <w:rsid w:val="0021463D"/>
    <w:rsid w:val="00214AA2"/>
    <w:rsid w:val="0023014B"/>
    <w:rsid w:val="00237DF8"/>
    <w:rsid w:val="00250578"/>
    <w:rsid w:val="002712EB"/>
    <w:rsid w:val="002A4936"/>
    <w:rsid w:val="002C3228"/>
    <w:rsid w:val="002C48A8"/>
    <w:rsid w:val="002C7228"/>
    <w:rsid w:val="002E56D5"/>
    <w:rsid w:val="00322EB2"/>
    <w:rsid w:val="00351995"/>
    <w:rsid w:val="0037129E"/>
    <w:rsid w:val="00371EDA"/>
    <w:rsid w:val="0038697D"/>
    <w:rsid w:val="0039232F"/>
    <w:rsid w:val="00397979"/>
    <w:rsid w:val="003A095E"/>
    <w:rsid w:val="003A29E2"/>
    <w:rsid w:val="003A5EA5"/>
    <w:rsid w:val="003B0109"/>
    <w:rsid w:val="003E114D"/>
    <w:rsid w:val="00405103"/>
    <w:rsid w:val="00426423"/>
    <w:rsid w:val="00433369"/>
    <w:rsid w:val="00436D1B"/>
    <w:rsid w:val="0045311D"/>
    <w:rsid w:val="00455938"/>
    <w:rsid w:val="0047250C"/>
    <w:rsid w:val="00473913"/>
    <w:rsid w:val="00482863"/>
    <w:rsid w:val="00497136"/>
    <w:rsid w:val="004A04CF"/>
    <w:rsid w:val="004C311D"/>
    <w:rsid w:val="004C317C"/>
    <w:rsid w:val="004D0001"/>
    <w:rsid w:val="004E66E4"/>
    <w:rsid w:val="004F0E4C"/>
    <w:rsid w:val="004F383F"/>
    <w:rsid w:val="00505869"/>
    <w:rsid w:val="00517FB4"/>
    <w:rsid w:val="00530A62"/>
    <w:rsid w:val="00534C48"/>
    <w:rsid w:val="005434D7"/>
    <w:rsid w:val="0058126E"/>
    <w:rsid w:val="0058371D"/>
    <w:rsid w:val="005934DC"/>
    <w:rsid w:val="005A5C41"/>
    <w:rsid w:val="005D717C"/>
    <w:rsid w:val="005E57A3"/>
    <w:rsid w:val="005F5D04"/>
    <w:rsid w:val="006115A2"/>
    <w:rsid w:val="00614C71"/>
    <w:rsid w:val="00622976"/>
    <w:rsid w:val="00622D25"/>
    <w:rsid w:val="006570F8"/>
    <w:rsid w:val="00677589"/>
    <w:rsid w:val="00683BC3"/>
    <w:rsid w:val="00684577"/>
    <w:rsid w:val="006B2C0E"/>
    <w:rsid w:val="006C392C"/>
    <w:rsid w:val="006D56E4"/>
    <w:rsid w:val="006E1A00"/>
    <w:rsid w:val="006E4E2D"/>
    <w:rsid w:val="00700375"/>
    <w:rsid w:val="007046CE"/>
    <w:rsid w:val="007157A4"/>
    <w:rsid w:val="007203CC"/>
    <w:rsid w:val="00720B8F"/>
    <w:rsid w:val="00733AE9"/>
    <w:rsid w:val="0077209C"/>
    <w:rsid w:val="007C771C"/>
    <w:rsid w:val="007E254D"/>
    <w:rsid w:val="007F15B7"/>
    <w:rsid w:val="008069B5"/>
    <w:rsid w:val="00813622"/>
    <w:rsid w:val="00831FA4"/>
    <w:rsid w:val="00843F82"/>
    <w:rsid w:val="00865F4C"/>
    <w:rsid w:val="008748FA"/>
    <w:rsid w:val="008749C1"/>
    <w:rsid w:val="00891DD9"/>
    <w:rsid w:val="00897C5E"/>
    <w:rsid w:val="008A2582"/>
    <w:rsid w:val="008A31B6"/>
    <w:rsid w:val="008A4C0E"/>
    <w:rsid w:val="008B1F0C"/>
    <w:rsid w:val="008C51C1"/>
    <w:rsid w:val="008C5E50"/>
    <w:rsid w:val="008E1DFF"/>
    <w:rsid w:val="008F41BE"/>
    <w:rsid w:val="00926174"/>
    <w:rsid w:val="00973A54"/>
    <w:rsid w:val="00983562"/>
    <w:rsid w:val="00987244"/>
    <w:rsid w:val="009C0387"/>
    <w:rsid w:val="009C33A7"/>
    <w:rsid w:val="009D1097"/>
    <w:rsid w:val="009E11F0"/>
    <w:rsid w:val="009F3C0D"/>
    <w:rsid w:val="009F6BCB"/>
    <w:rsid w:val="00A20100"/>
    <w:rsid w:val="00A2503E"/>
    <w:rsid w:val="00A277C7"/>
    <w:rsid w:val="00A30260"/>
    <w:rsid w:val="00A356ED"/>
    <w:rsid w:val="00A662C5"/>
    <w:rsid w:val="00A72C21"/>
    <w:rsid w:val="00A73CBF"/>
    <w:rsid w:val="00A90EDE"/>
    <w:rsid w:val="00AA012D"/>
    <w:rsid w:val="00AB1D71"/>
    <w:rsid w:val="00AB6D31"/>
    <w:rsid w:val="00AC6483"/>
    <w:rsid w:val="00AE5E98"/>
    <w:rsid w:val="00AE6222"/>
    <w:rsid w:val="00AF35F2"/>
    <w:rsid w:val="00AF5AEF"/>
    <w:rsid w:val="00B243C2"/>
    <w:rsid w:val="00B26351"/>
    <w:rsid w:val="00B3010E"/>
    <w:rsid w:val="00B41E0A"/>
    <w:rsid w:val="00B53011"/>
    <w:rsid w:val="00B532A0"/>
    <w:rsid w:val="00B74DD3"/>
    <w:rsid w:val="00B93BB5"/>
    <w:rsid w:val="00BA19E4"/>
    <w:rsid w:val="00BA53CB"/>
    <w:rsid w:val="00BC49C0"/>
    <w:rsid w:val="00BD03CB"/>
    <w:rsid w:val="00BD45DD"/>
    <w:rsid w:val="00BE2C9D"/>
    <w:rsid w:val="00BE3162"/>
    <w:rsid w:val="00BF3442"/>
    <w:rsid w:val="00C05065"/>
    <w:rsid w:val="00C11ECD"/>
    <w:rsid w:val="00C46D2D"/>
    <w:rsid w:val="00C52351"/>
    <w:rsid w:val="00C544DA"/>
    <w:rsid w:val="00C55D02"/>
    <w:rsid w:val="00CA4185"/>
    <w:rsid w:val="00CC12F2"/>
    <w:rsid w:val="00CC27B3"/>
    <w:rsid w:val="00CD30E1"/>
    <w:rsid w:val="00D01834"/>
    <w:rsid w:val="00D0469E"/>
    <w:rsid w:val="00D06E50"/>
    <w:rsid w:val="00D20183"/>
    <w:rsid w:val="00D20C1F"/>
    <w:rsid w:val="00D3300D"/>
    <w:rsid w:val="00D3442D"/>
    <w:rsid w:val="00D56B3C"/>
    <w:rsid w:val="00D612D4"/>
    <w:rsid w:val="00D73CA7"/>
    <w:rsid w:val="00D83040"/>
    <w:rsid w:val="00D83350"/>
    <w:rsid w:val="00D87A91"/>
    <w:rsid w:val="00D962BA"/>
    <w:rsid w:val="00DC1F84"/>
    <w:rsid w:val="00DD37AC"/>
    <w:rsid w:val="00DD4CC7"/>
    <w:rsid w:val="00DE4B8F"/>
    <w:rsid w:val="00DE4FCA"/>
    <w:rsid w:val="00DE69DF"/>
    <w:rsid w:val="00DF578C"/>
    <w:rsid w:val="00DF63B3"/>
    <w:rsid w:val="00E04C9B"/>
    <w:rsid w:val="00E07D82"/>
    <w:rsid w:val="00E1364F"/>
    <w:rsid w:val="00E266DC"/>
    <w:rsid w:val="00E4543B"/>
    <w:rsid w:val="00E530FA"/>
    <w:rsid w:val="00E65DD5"/>
    <w:rsid w:val="00E85C8A"/>
    <w:rsid w:val="00E8733C"/>
    <w:rsid w:val="00EB3C11"/>
    <w:rsid w:val="00EC6548"/>
    <w:rsid w:val="00EF5289"/>
    <w:rsid w:val="00F3204D"/>
    <w:rsid w:val="00F333DF"/>
    <w:rsid w:val="00F339B3"/>
    <w:rsid w:val="00F36158"/>
    <w:rsid w:val="00F411D9"/>
    <w:rsid w:val="00F748E2"/>
    <w:rsid w:val="00F82286"/>
    <w:rsid w:val="00F93A84"/>
    <w:rsid w:val="00FB622D"/>
    <w:rsid w:val="00FC19B5"/>
    <w:rsid w:val="00FD3697"/>
    <w:rsid w:val="00FD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648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D2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93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34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3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34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6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E622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D109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caption"/>
    <w:basedOn w:val="a"/>
    <w:next w:val="a"/>
    <w:uiPriority w:val="35"/>
    <w:unhideWhenUsed/>
    <w:qFormat/>
    <w:rsid w:val="00AB1D71"/>
    <w:rPr>
      <w:sz w:val="20"/>
      <w:szCs w:val="20"/>
    </w:rPr>
  </w:style>
  <w:style w:type="table" w:styleId="ab">
    <w:name w:val="Table Grid"/>
    <w:basedOn w:val="a1"/>
    <w:uiPriority w:val="59"/>
    <w:rsid w:val="00530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basedOn w:val="a0"/>
    <w:link w:val="4"/>
    <w:uiPriority w:val="9"/>
    <w:semiHidden/>
    <w:rsid w:val="00AC6483"/>
    <w:rPr>
      <w:rFonts w:asciiTheme="majorHAnsi" w:eastAsiaTheme="majorEastAsia" w:hAnsiTheme="majorHAnsi" w:cstheme="majorBidi"/>
      <w:sz w:val="36"/>
      <w:szCs w:val="36"/>
    </w:rPr>
  </w:style>
  <w:style w:type="paragraph" w:styleId="ac">
    <w:name w:val="Date"/>
    <w:basedOn w:val="a"/>
    <w:next w:val="a"/>
    <w:link w:val="ad"/>
    <w:uiPriority w:val="99"/>
    <w:semiHidden/>
    <w:unhideWhenUsed/>
    <w:rsid w:val="00534C48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534C48"/>
  </w:style>
  <w:style w:type="paragraph" w:styleId="ae">
    <w:name w:val="footnote text"/>
    <w:basedOn w:val="a"/>
    <w:link w:val="af"/>
    <w:uiPriority w:val="99"/>
    <w:semiHidden/>
    <w:unhideWhenUsed/>
    <w:rsid w:val="00534C48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534C48"/>
    <w:rPr>
      <w:rFonts w:ascii="Times New Roman" w:eastAsia="新細明體" w:hAnsi="Times New Roman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534C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648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D2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93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34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3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34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6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E622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D109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caption"/>
    <w:basedOn w:val="a"/>
    <w:next w:val="a"/>
    <w:uiPriority w:val="35"/>
    <w:unhideWhenUsed/>
    <w:qFormat/>
    <w:rsid w:val="00AB1D71"/>
    <w:rPr>
      <w:sz w:val="20"/>
      <w:szCs w:val="20"/>
    </w:rPr>
  </w:style>
  <w:style w:type="table" w:styleId="ab">
    <w:name w:val="Table Grid"/>
    <w:basedOn w:val="a1"/>
    <w:uiPriority w:val="59"/>
    <w:rsid w:val="00530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basedOn w:val="a0"/>
    <w:link w:val="4"/>
    <w:uiPriority w:val="9"/>
    <w:semiHidden/>
    <w:rsid w:val="00AC6483"/>
    <w:rPr>
      <w:rFonts w:asciiTheme="majorHAnsi" w:eastAsiaTheme="majorEastAsia" w:hAnsiTheme="majorHAnsi" w:cstheme="majorBidi"/>
      <w:sz w:val="36"/>
      <w:szCs w:val="36"/>
    </w:rPr>
  </w:style>
  <w:style w:type="paragraph" w:styleId="ac">
    <w:name w:val="Date"/>
    <w:basedOn w:val="a"/>
    <w:next w:val="a"/>
    <w:link w:val="ad"/>
    <w:uiPriority w:val="99"/>
    <w:semiHidden/>
    <w:unhideWhenUsed/>
    <w:rsid w:val="00534C48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534C48"/>
  </w:style>
  <w:style w:type="paragraph" w:styleId="ae">
    <w:name w:val="footnote text"/>
    <w:basedOn w:val="a"/>
    <w:link w:val="af"/>
    <w:uiPriority w:val="99"/>
    <w:semiHidden/>
    <w:unhideWhenUsed/>
    <w:rsid w:val="00534C48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534C48"/>
    <w:rPr>
      <w:rFonts w:ascii="Times New Roman" w:eastAsia="新細明體" w:hAnsi="Times New Roman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534C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26E43-DE6B-4906-966A-8FE5EC37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349</Words>
  <Characters>1995</Characters>
  <Application>Microsoft Office Word</Application>
  <DocSecurity>0</DocSecurity>
  <Lines>16</Lines>
  <Paragraphs>4</Paragraphs>
  <ScaleCrop>false</ScaleCrop>
  <Company>SYNNEX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2019-06-28T01:08:00Z</cp:lastPrinted>
  <dcterms:created xsi:type="dcterms:W3CDTF">2019-06-26T09:40:00Z</dcterms:created>
  <dcterms:modified xsi:type="dcterms:W3CDTF">2019-06-28T03:44:00Z</dcterms:modified>
</cp:coreProperties>
</file>